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4D" w:rsidRPr="009A59B1" w:rsidRDefault="009A59B1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59B1">
        <w:rPr>
          <w:rFonts w:ascii="Times New Roman" w:hAnsi="Times New Roman"/>
          <w:b/>
          <w:sz w:val="28"/>
          <w:szCs w:val="28"/>
          <w:lang w:val="ru-RU"/>
        </w:rPr>
        <w:t>Практическая работа №2</w:t>
      </w:r>
      <w:r w:rsidR="0089554D" w:rsidRPr="009A59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9554D" w:rsidRPr="002960DF" w:rsidRDefault="0089554D" w:rsidP="00FD060D">
      <w:pPr>
        <w:spacing w:line="360" w:lineRule="auto"/>
        <w:ind w:firstLine="397"/>
        <w:jc w:val="center"/>
        <w:rPr>
          <w:rFonts w:ascii="Times New Roman" w:hAnsi="Times New Roman"/>
          <w:b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>Тема: «</w:t>
      </w:r>
      <w:r w:rsidR="00FD060D" w:rsidRPr="002960DF">
        <w:rPr>
          <w:rFonts w:ascii="Times New Roman" w:hAnsi="Times New Roman"/>
          <w:b/>
          <w:lang w:val="ru-RU"/>
        </w:rPr>
        <w:t>Решение систем линейных уравнений</w:t>
      </w:r>
      <w:r w:rsidR="009A59B1" w:rsidRPr="002960DF">
        <w:rPr>
          <w:rFonts w:ascii="Times New Roman" w:hAnsi="Times New Roman"/>
          <w:b/>
          <w:lang w:val="ru-RU"/>
        </w:rPr>
        <w:t xml:space="preserve"> различными способами</w:t>
      </w:r>
      <w:proofErr w:type="gramStart"/>
      <w:r w:rsidR="009A59B1" w:rsidRPr="002960DF">
        <w:rPr>
          <w:rFonts w:ascii="Times New Roman" w:hAnsi="Times New Roman"/>
          <w:b/>
          <w:lang w:val="ru-RU"/>
        </w:rPr>
        <w:t>.</w:t>
      </w:r>
      <w:r w:rsidR="00FD060D" w:rsidRPr="002960DF">
        <w:rPr>
          <w:rFonts w:ascii="Times New Roman" w:hAnsi="Times New Roman"/>
          <w:b/>
          <w:lang w:val="ru-RU"/>
        </w:rPr>
        <w:t>»</w:t>
      </w:r>
      <w:proofErr w:type="gramEnd"/>
    </w:p>
    <w:p w:rsidR="0089554D" w:rsidRPr="008E4C8C" w:rsidRDefault="0089554D" w:rsidP="0089554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сформировать умение исследовать и использовать различные методы для решения систем линейных алгебраических уравнений</w:t>
      </w:r>
    </w:p>
    <w:p w:rsidR="0089554D" w:rsidRPr="00BA47E7" w:rsidRDefault="00BA47E7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47E7">
        <w:rPr>
          <w:rFonts w:ascii="Times New Roman" w:hAnsi="Times New Roman"/>
          <w:b/>
          <w:sz w:val="28"/>
          <w:szCs w:val="28"/>
          <w:lang w:val="ru-RU"/>
        </w:rPr>
        <w:t>Методические указания и т</w:t>
      </w:r>
      <w:r w:rsidR="0089554D" w:rsidRPr="00BA47E7">
        <w:rPr>
          <w:rFonts w:ascii="Times New Roman" w:hAnsi="Times New Roman"/>
          <w:b/>
          <w:sz w:val="28"/>
          <w:szCs w:val="28"/>
          <w:lang w:val="ru-RU"/>
        </w:rPr>
        <w:t>еоретические сведения к практической работе</w:t>
      </w:r>
    </w:p>
    <w:p w:rsidR="008E4C8C" w:rsidRPr="00C878DB" w:rsidRDefault="008E4C8C" w:rsidP="008E4C8C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878DB">
        <w:rPr>
          <w:rFonts w:ascii="Times New Roman" w:hAnsi="Times New Roman"/>
          <w:b/>
          <w:i/>
          <w:sz w:val="28"/>
          <w:szCs w:val="28"/>
          <w:lang w:val="ru-RU"/>
        </w:rPr>
        <w:t>1. С</w:t>
      </w:r>
      <w:r w:rsidR="00C878DB" w:rsidRPr="00C878DB">
        <w:rPr>
          <w:rFonts w:ascii="Times New Roman" w:hAnsi="Times New Roman"/>
          <w:b/>
          <w:i/>
          <w:sz w:val="28"/>
          <w:szCs w:val="28"/>
          <w:lang w:val="ru-RU"/>
        </w:rPr>
        <w:t>истемы линейных уравнений</w:t>
      </w:r>
      <w:r w:rsidRPr="00C878D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8E4C8C" w:rsidRPr="00C878DB" w:rsidRDefault="008E4C8C" w:rsidP="008E4C8C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878DB">
        <w:rPr>
          <w:rFonts w:ascii="Times New Roman" w:hAnsi="Times New Roman"/>
          <w:b/>
          <w:i/>
          <w:sz w:val="28"/>
          <w:szCs w:val="28"/>
          <w:lang w:val="ru-RU"/>
        </w:rPr>
        <w:t>(общие сведения)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Пусть задана система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2pt" o:ole="" fillcolor="window">
            <v:imagedata r:id="rId7" o:title=""/>
          </v:shape>
          <o:OLEObject Type="Embed" ProgID="Equation.3" ShapeID="_x0000_i1025" DrawAspect="Content" ObjectID="_1507402611" r:id="rId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линейных уравнений с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26" type="#_x0000_t75" style="width:11.4pt;height:12pt" o:ole="" fillcolor="window">
            <v:imagedata r:id="rId9" o:title=""/>
          </v:shape>
          <o:OLEObject Type="Embed" ProgID="Equation.3" ShapeID="_x0000_i1026" DrawAspect="Content" ObjectID="_1507402612" r:id="rId1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неизвестными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68"/>
          <w:sz w:val="28"/>
          <w:szCs w:val="28"/>
        </w:rPr>
        <w:object w:dxaOrig="3680" w:dyaOrig="1500">
          <v:shape id="_x0000_i1027" type="#_x0000_t75" style="width:183.6pt;height:75pt" o:ole="" fillcolor="window">
            <v:imagedata r:id="rId11" o:title=""/>
          </v:shape>
          <o:OLEObject Type="Embed" ProgID="Equation.3" ShapeID="_x0000_i1027" DrawAspect="Content" ObjectID="_1507402613" r:id="rId1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(1)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</w:p>
    <w:p w:rsidR="00CE5AA3" w:rsidRPr="008E4C8C" w:rsidRDefault="008E4C8C" w:rsidP="00CE5AA3">
      <w:pPr>
        <w:spacing w:before="240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Решением системы (1</w:t>
      </w:r>
      <w:r w:rsidRPr="008E4C8C">
        <w:rPr>
          <w:rFonts w:ascii="Times New Roman" w:hAnsi="Times New Roman"/>
          <w:sz w:val="28"/>
          <w:szCs w:val="28"/>
          <w:lang w:val="ru-RU"/>
        </w:rPr>
        <w:t>) называется совокупность чисел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60" w:dyaOrig="380">
          <v:shape id="_x0000_i1028" type="#_x0000_t75" style="width:12.6pt;height:18.6pt" o:ole="" fillcolor="window">
            <v:imagedata r:id="rId13" o:title=""/>
          </v:shape>
          <o:OLEObject Type="Embed" ProgID="Equation.3" ShapeID="_x0000_i1028" DrawAspect="Content" ObjectID="_1507402614" r:id="rId1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29" type="#_x0000_t75" style="width:15pt;height:18.6pt" o:ole="" fillcolor="window">
            <v:imagedata r:id="rId15" o:title=""/>
          </v:shape>
          <o:OLEObject Type="Embed" ProgID="Equation.3" ShapeID="_x0000_i1029" DrawAspect="Content" ObjectID="_1507402615" r:id="rId1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…,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30" type="#_x0000_t75" style="width:15pt;height:18.6pt" o:ole="" fillcolor="window">
            <v:imagedata r:id="rId17" o:title=""/>
          </v:shape>
          <o:OLEObject Type="Embed" ProgID="Equation.3" ShapeID="_x0000_i1030" DrawAspect="Content" ObjectID="_1507402616" r:id="rId1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>кото</w:t>
      </w:r>
      <w:r>
        <w:rPr>
          <w:rFonts w:ascii="Times New Roman" w:hAnsi="Times New Roman"/>
          <w:sz w:val="28"/>
          <w:szCs w:val="28"/>
          <w:lang w:val="ru-RU"/>
        </w:rPr>
        <w:t>рая при подстановке в систему (1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) вместо неизвестных обращает каждое уравнение системы в тождество. Система может иметь решение, тогда она называется </w:t>
      </w:r>
      <w:r w:rsidRPr="00CE5AA3">
        <w:rPr>
          <w:rFonts w:ascii="Times New Roman" w:hAnsi="Times New Roman"/>
          <w:i/>
          <w:sz w:val="28"/>
          <w:szCs w:val="28"/>
          <w:lang w:val="ru-RU"/>
        </w:rPr>
        <w:t>совместной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причем, если решение единственное, </w:t>
      </w:r>
      <w:r w:rsidRPr="00CE5AA3">
        <w:rPr>
          <w:rFonts w:ascii="Times New Roman" w:hAnsi="Times New Roman"/>
          <w:i/>
          <w:sz w:val="28"/>
          <w:szCs w:val="28"/>
          <w:lang w:val="ru-RU"/>
        </w:rPr>
        <w:t>система определенная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если решений множество – </w:t>
      </w:r>
      <w:r w:rsidRPr="00CE5AA3">
        <w:rPr>
          <w:rFonts w:ascii="Times New Roman" w:hAnsi="Times New Roman"/>
          <w:i/>
          <w:sz w:val="28"/>
          <w:szCs w:val="28"/>
          <w:lang w:val="ru-RU"/>
        </w:rPr>
        <w:t>система неопределенная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. Если система не имеет решений, она называется </w:t>
      </w:r>
      <w:r w:rsidRPr="00CE5AA3">
        <w:rPr>
          <w:rFonts w:ascii="Times New Roman" w:hAnsi="Times New Roman"/>
          <w:i/>
          <w:sz w:val="28"/>
          <w:szCs w:val="28"/>
          <w:lang w:val="ru-RU"/>
        </w:rPr>
        <w:t>несовместной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. Рассмотрим два способа решения системы: метод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8E4C8C">
        <w:rPr>
          <w:rFonts w:ascii="Times New Roman" w:hAnsi="Times New Roman"/>
          <w:sz w:val="28"/>
          <w:szCs w:val="28"/>
          <w:lang w:val="ru-RU"/>
        </w:rPr>
        <w:t xml:space="preserve"> и метод Гаусса.</w:t>
      </w:r>
      <w:r w:rsidR="00CE5AA3" w:rsidRPr="00CE5AA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4C8C" w:rsidRPr="00215932" w:rsidRDefault="008E4C8C" w:rsidP="008E4C8C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15932">
        <w:rPr>
          <w:rFonts w:ascii="Times New Roman" w:hAnsi="Times New Roman"/>
          <w:b/>
          <w:i/>
          <w:sz w:val="28"/>
          <w:szCs w:val="28"/>
          <w:lang w:val="ru-RU"/>
        </w:rPr>
        <w:t>2. М</w:t>
      </w:r>
      <w:r w:rsidR="00C878DB" w:rsidRPr="00215932">
        <w:rPr>
          <w:rFonts w:ascii="Times New Roman" w:hAnsi="Times New Roman"/>
          <w:b/>
          <w:i/>
          <w:sz w:val="28"/>
          <w:szCs w:val="28"/>
          <w:lang w:val="ru-RU"/>
        </w:rPr>
        <w:t>етод</w:t>
      </w:r>
      <w:r w:rsidRPr="0021593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15932">
        <w:rPr>
          <w:rFonts w:ascii="Times New Roman" w:hAnsi="Times New Roman"/>
          <w:b/>
          <w:i/>
          <w:sz w:val="28"/>
          <w:szCs w:val="28"/>
          <w:lang w:val="ru-RU"/>
        </w:rPr>
        <w:t>К</w:t>
      </w:r>
      <w:r w:rsidR="00C878DB" w:rsidRPr="00215932">
        <w:rPr>
          <w:rFonts w:ascii="Times New Roman" w:hAnsi="Times New Roman"/>
          <w:b/>
          <w:i/>
          <w:sz w:val="28"/>
          <w:szCs w:val="28"/>
          <w:lang w:val="ru-RU"/>
        </w:rPr>
        <w:t>рамера</w:t>
      </w:r>
      <w:proofErr w:type="spellEnd"/>
    </w:p>
    <w:p w:rsidR="008E4C8C" w:rsidRPr="008E4C8C" w:rsidRDefault="008E4C8C" w:rsidP="008E4C8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При решении методом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8E4C8C">
        <w:rPr>
          <w:rFonts w:ascii="Times New Roman" w:hAnsi="Times New Roman"/>
          <w:sz w:val="28"/>
          <w:szCs w:val="28"/>
          <w:lang w:val="ru-RU"/>
        </w:rPr>
        <w:t xml:space="preserve"> используем определители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31" type="#_x0000_t75" style="width:11.4pt;height:12pt" o:ole="" fillcolor="window">
            <v:imagedata r:id="rId7" o:title=""/>
          </v:shape>
          <o:OLEObject Type="Embed" ProgID="Equation.3" ShapeID="_x0000_i1031" DrawAspect="Content" ObjectID="_1507402617" r:id="rId1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-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го </w:t>
      </w:r>
      <w:r>
        <w:rPr>
          <w:rFonts w:ascii="Times New Roman" w:hAnsi="Times New Roman"/>
          <w:sz w:val="28"/>
          <w:szCs w:val="28"/>
          <w:lang w:val="ru-RU"/>
        </w:rPr>
        <w:t>порядка. Пусть задана система (1</w:t>
      </w:r>
      <w:r w:rsidRPr="008E4C8C">
        <w:rPr>
          <w:rFonts w:ascii="Times New Roman" w:hAnsi="Times New Roman"/>
          <w:sz w:val="28"/>
          <w:szCs w:val="28"/>
          <w:lang w:val="ru-RU"/>
        </w:rPr>
        <w:t>). Составим главный определитель системы из коэффициентов при неизвестных: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78"/>
          <w:sz w:val="28"/>
          <w:szCs w:val="28"/>
        </w:rPr>
        <w:object w:dxaOrig="2860" w:dyaOrig="1700">
          <v:shape id="_x0000_i1032" type="#_x0000_t75" style="width:143.4pt;height:84.6pt" o:ole="" fillcolor="window">
            <v:imagedata r:id="rId20" o:title=""/>
          </v:shape>
          <o:OLEObject Type="Embed" ProgID="Equation.3" ShapeID="_x0000_i1032" DrawAspect="Content" ObjectID="_1507402618" r:id="rId21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ТЕОРЕМА. Если определитель системы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680" w:dyaOrig="300">
          <v:shape id="_x0000_i1033" type="#_x0000_t75" style="width:33.6pt;height:15pt" o:ole="" fillcolor="window">
            <v:imagedata r:id="rId22" o:title=""/>
          </v:shape>
          <o:OLEObject Type="Embed" ProgID="Equation.3" ShapeID="_x0000_i1033" DrawAspect="Content" ObjectID="_1507402619" r:id="rId23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то систему (3) можно решить по формуле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8E4C8C">
        <w:rPr>
          <w:rFonts w:ascii="Times New Roman" w:hAnsi="Times New Roman"/>
          <w:sz w:val="28"/>
          <w:szCs w:val="28"/>
          <w:lang w:val="ru-RU"/>
        </w:rPr>
        <w:t>, причем это решение единственное: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="00AC51F0" w:rsidRPr="00AC51F0">
        <w:rPr>
          <w:rFonts w:ascii="Times New Roman" w:hAnsi="Times New Roman"/>
          <w:position w:val="-24"/>
          <w:sz w:val="28"/>
          <w:szCs w:val="28"/>
        </w:rPr>
        <w:object w:dxaOrig="960" w:dyaOrig="660">
          <v:shape id="_x0000_i1034" type="#_x0000_t75" style="width:48pt;height:33pt" o:ole="" fillcolor="window">
            <v:imagedata r:id="rId24" o:title=""/>
          </v:shape>
          <o:OLEObject Type="Embed" ProgID="Equation.3" ShapeID="_x0000_i1034" DrawAspect="Content" ObjectID="_1507402620" r:id="rId25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="00AC51F0" w:rsidRPr="00AC51F0">
        <w:rPr>
          <w:rFonts w:ascii="Times New Roman" w:hAnsi="Times New Roman"/>
          <w:position w:val="-24"/>
          <w:sz w:val="28"/>
          <w:szCs w:val="28"/>
        </w:rPr>
        <w:object w:dxaOrig="999" w:dyaOrig="660">
          <v:shape id="_x0000_i1035" type="#_x0000_t75" style="width:50.4pt;height:33pt" o:ole="" fillcolor="window">
            <v:imagedata r:id="rId26" o:title=""/>
          </v:shape>
          <o:OLEObject Type="Embed" ProgID="Equation.3" ShapeID="_x0000_i1035" DrawAspect="Content" ObjectID="_1507402621" r:id="rId27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  <w:t>… 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="000D173C" w:rsidRPr="00AC51F0">
        <w:rPr>
          <w:rFonts w:ascii="Times New Roman" w:hAnsi="Times New Roman"/>
          <w:position w:val="-24"/>
          <w:sz w:val="28"/>
          <w:szCs w:val="28"/>
        </w:rPr>
        <w:object w:dxaOrig="999" w:dyaOrig="660">
          <v:shape id="_x0000_i1036" type="#_x0000_t75" style="width:50.4pt;height:33pt" o:ole="" fillcolor="window">
            <v:imagedata r:id="rId28" o:title=""/>
          </v:shape>
          <o:OLEObject Type="Embed" ProgID="Equation.3" ShapeID="_x0000_i1036" DrawAspect="Content" ObjectID="_1507402622" r:id="rId2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,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где определитель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037" type="#_x0000_t75" style="width:21pt;height:18.6pt" o:ole="" fillcolor="window">
            <v:imagedata r:id="rId30" o:title=""/>
          </v:shape>
          <o:OLEObject Type="Embed" ProgID="Equation.3" ShapeID="_x0000_i1037" DrawAspect="Content" ObjectID="_1507402623" r:id="rId31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может быть получен из главного определителя путем замены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038" type="#_x0000_t75" style="width:8.4pt;height:14.4pt" o:ole="" fillcolor="window">
            <v:imagedata r:id="rId32" o:title=""/>
          </v:shape>
          <o:OLEObject Type="Embed" ProgID="Equation.3" ShapeID="_x0000_i1038" DrawAspect="Content" ObjectID="_1507402624" r:id="rId33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-</w:t>
      </w:r>
      <w:r w:rsidRPr="008E4C8C">
        <w:rPr>
          <w:rFonts w:ascii="Times New Roman" w:hAnsi="Times New Roman"/>
          <w:sz w:val="28"/>
          <w:szCs w:val="28"/>
          <w:lang w:val="ru-RU"/>
        </w:rPr>
        <w:t>го столбца на столбец из свободных членов.</w:t>
      </w:r>
    </w:p>
    <w:p w:rsidR="008E4C8C" w:rsidRPr="008E4C8C" w:rsidRDefault="002506D3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06D3">
        <w:rPr>
          <w:rFonts w:ascii="Times New Roman" w:hAnsi="Times New Roman"/>
          <w:noProof/>
          <w:sz w:val="28"/>
          <w:szCs w:val="28"/>
        </w:rPr>
        <w:pict>
          <v:shape id="_x0000_s1041" type="#_x0000_t75" style="position:absolute;left:0;text-align:left;margin-left:113.05pt;margin-top:9.4pt;width:113.25pt;height:63pt;z-index:251677696" fillcolor="window">
            <v:imagedata r:id="rId34" o:title=""/>
          </v:shape>
          <o:OLEObject Type="Embed" ProgID="Equation.3" ShapeID="_x0000_s1041" DrawAspect="Content" ObjectID="_1507402760" r:id="rId35"/>
        </w:pict>
      </w:r>
    </w:p>
    <w:p w:rsidR="008E4C8C" w:rsidRPr="008E4C8C" w:rsidRDefault="008E4C8C" w:rsidP="008E4C8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8E4C8C">
        <w:rPr>
          <w:rFonts w:ascii="Times New Roman" w:hAnsi="Times New Roman"/>
          <w:i/>
          <w:sz w:val="28"/>
          <w:szCs w:val="28"/>
          <w:lang w:val="ru-RU"/>
        </w:rPr>
        <w:t>Пример 1.</w:t>
      </w:r>
    </w:p>
    <w:p w:rsid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  <w:t>.</w:t>
      </w:r>
    </w:p>
    <w:p w:rsidR="008022B8" w:rsidRDefault="008022B8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22B8" w:rsidRPr="008E4C8C" w:rsidRDefault="008022B8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>Составляем главный определитель, элементами которого являются коэффициенты при неизвестных: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039" type="#_x0000_t75" style="width:95.4pt;height:63pt" o:ole="" fillcolor="window">
            <v:imagedata r:id="rId36" o:title=""/>
          </v:shape>
          <o:OLEObject Type="Embed" ProgID="Equation.3" ShapeID="_x0000_i1039" DrawAspect="Content" ObjectID="_1507402625" r:id="rId37"/>
        </w:objec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>и три вспомогательных определителя: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200" w:dyaOrig="1260">
          <v:shape id="_x0000_i1040" type="#_x0000_t75" style="width:110.4pt;height:63pt" o:ole="" fillcolor="window">
            <v:imagedata r:id="rId38" o:title=""/>
          </v:shape>
          <o:OLEObject Type="Embed" ProgID="Equation.3" ShapeID="_x0000_i1040" DrawAspect="Content" ObjectID="_1507402626" r:id="rId3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041" type="#_x0000_t75" style="width:102pt;height:63pt" o:ole="" fillcolor="window">
            <v:imagedata r:id="rId40" o:title=""/>
          </v:shape>
          <o:OLEObject Type="Embed" ProgID="Equation.3" ShapeID="_x0000_i1041" DrawAspect="Content" ObjectID="_1507402627" r:id="rId41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060" w:dyaOrig="1260">
          <v:shape id="_x0000_i1042" type="#_x0000_t75" style="width:102.6pt;height:63pt" o:ole="" fillcolor="window">
            <v:imagedata r:id="rId42" o:title=""/>
          </v:shape>
          <o:OLEObject Type="Embed" ProgID="Equation.3" ShapeID="_x0000_i1042" DrawAspect="Content" ObjectID="_1507402628" r:id="rId43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9A59B1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Определитель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43" type="#_x0000_t75" style="width:24.6pt;height:18.6pt" o:ole="" fillcolor="window">
            <v:imagedata r:id="rId44" o:title=""/>
          </v:shape>
          <o:OLEObject Type="Embed" ProgID="Equation.3" ShapeID="_x0000_i1043" DrawAspect="Content" ObjectID="_1507402629" r:id="rId45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составлен из определителя </w:t>
      </w:r>
      <w:r w:rsidRPr="008E4C8C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044" type="#_x0000_t75" style="width:12.6pt;height:14.4pt" o:ole="" fillcolor="window">
            <v:imagedata r:id="rId46" o:title=""/>
          </v:shape>
          <o:OLEObject Type="Embed" ProgID="Equation.3" ShapeID="_x0000_i1044" DrawAspect="Content" ObjectID="_1507402630" r:id="rId47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путем замены элементов первого столбца свободными членами системы уравнений. В определителях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540" w:dyaOrig="380">
          <v:shape id="_x0000_i1045" type="#_x0000_t75" style="width:27pt;height:18.6pt" o:ole="" fillcolor="window">
            <v:imagedata r:id="rId48" o:title=""/>
          </v:shape>
          <o:OLEObject Type="Embed" ProgID="Equation.3" ShapeID="_x0000_i1045" DrawAspect="Content" ObjectID="_1507402631" r:id="rId4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520" w:dyaOrig="380">
          <v:shape id="_x0000_i1046" type="#_x0000_t75" style="width:26.4pt;height:18.6pt" o:ole="" fillcolor="window">
            <v:imagedata r:id="rId50" o:title=""/>
          </v:shape>
          <o:OLEObject Type="Embed" ProgID="Equation.3" ShapeID="_x0000_i1046" DrawAspect="Content" ObjectID="_1507402632" r:id="rId51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соответственно второй и третий столбцы заменены свободными членами. </w:t>
      </w:r>
      <w:r w:rsidRPr="009A59B1">
        <w:rPr>
          <w:rFonts w:ascii="Times New Roman" w:hAnsi="Times New Roman"/>
          <w:sz w:val="28"/>
          <w:szCs w:val="28"/>
          <w:lang w:val="ru-RU"/>
        </w:rPr>
        <w:t>Вычислим все четыре определителя.</w:t>
      </w:r>
    </w:p>
    <w:p w:rsidR="008E4C8C" w:rsidRPr="009A59B1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5260" w:dyaOrig="1260">
          <v:shape id="_x0000_i1047" type="#_x0000_t75" style="width:263.4pt;height:63pt" o:ole="" fillcolor="window">
            <v:imagedata r:id="rId52" o:title=""/>
          </v:shape>
          <o:OLEObject Type="Embed" ProgID="Equation.3" ShapeID="_x0000_i1047" DrawAspect="Content" ObjectID="_1507402633" r:id="rId53"/>
        </w:object>
      </w:r>
      <w:r w:rsidRPr="009A59B1">
        <w:rPr>
          <w:rFonts w:ascii="Times New Roman" w:hAnsi="Times New Roman"/>
          <w:sz w:val="28"/>
          <w:szCs w:val="28"/>
          <w:lang w:val="ru-RU"/>
        </w:rPr>
        <w:t>;</w:t>
      </w:r>
    </w:p>
    <w:p w:rsidR="008E4C8C" w:rsidRPr="009A59B1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5740" w:dyaOrig="1260">
          <v:shape id="_x0000_i1048" type="#_x0000_t75" style="width:287.4pt;height:63pt" o:ole="" fillcolor="window">
            <v:imagedata r:id="rId54" o:title=""/>
          </v:shape>
          <o:OLEObject Type="Embed" ProgID="Equation.3" ShapeID="_x0000_i1048" DrawAspect="Content" ObjectID="_1507402634" r:id="rId55"/>
        </w:object>
      </w:r>
      <w:r w:rsidRPr="009A59B1">
        <w:rPr>
          <w:rFonts w:ascii="Times New Roman" w:hAnsi="Times New Roman"/>
          <w:sz w:val="28"/>
          <w:szCs w:val="28"/>
          <w:lang w:val="ru-RU"/>
        </w:rPr>
        <w:t>;</w:t>
      </w:r>
    </w:p>
    <w:p w:rsidR="008E4C8C" w:rsidRPr="009A59B1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5679" w:dyaOrig="1260">
          <v:shape id="_x0000_i1049" type="#_x0000_t75" style="width:284.4pt;height:63pt" o:ole="" fillcolor="window">
            <v:imagedata r:id="rId56" o:title=""/>
          </v:shape>
          <o:OLEObject Type="Embed" ProgID="Equation.3" ShapeID="_x0000_i1049" DrawAspect="Content" ObjectID="_1507402635" r:id="rId57"/>
        </w:object>
      </w:r>
      <w:r w:rsidRPr="009A59B1">
        <w:rPr>
          <w:rFonts w:ascii="Times New Roman" w:hAnsi="Times New Roman"/>
          <w:sz w:val="28"/>
          <w:szCs w:val="28"/>
          <w:lang w:val="ru-RU"/>
        </w:rPr>
        <w:t>;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5740" w:dyaOrig="1260">
          <v:shape id="_x0000_i1050" type="#_x0000_t75" style="width:287.4pt;height:63pt" o:ole="" fillcolor="window">
            <v:imagedata r:id="rId58" o:title=""/>
          </v:shape>
          <o:OLEObject Type="Embed" ProgID="Equation.3" ShapeID="_x0000_i1050" DrawAspect="Content" ObjectID="_1507402636" r:id="rId5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Неизвестные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51" type="#_x0000_t75" style="width:14.4pt;height:18.6pt" o:ole="" fillcolor="window">
            <v:imagedata r:id="rId60" o:title=""/>
          </v:shape>
          <o:OLEObject Type="Embed" ProgID="Equation.3" ShapeID="_x0000_i1051" DrawAspect="Content" ObjectID="_1507402637" r:id="rId61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52" type="#_x0000_t75" style="width:15pt;height:18.6pt" o:ole="" fillcolor="window">
            <v:imagedata r:id="rId62" o:title=""/>
          </v:shape>
          <o:OLEObject Type="Embed" ProgID="Equation.3" ShapeID="_x0000_i1052" DrawAspect="Content" ObjectID="_1507402638" r:id="rId63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53" type="#_x0000_t75" style="width:15pt;height:18.6pt" o:ole="" fillcolor="window">
            <v:imagedata r:id="rId64" o:title=""/>
          </v:shape>
          <o:OLEObject Type="Embed" ProgID="Equation.3" ShapeID="_x0000_i1053" DrawAspect="Content" ObjectID="_1507402639" r:id="rId65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находим по формулам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="00AC51F0" w:rsidRPr="00AC51F0">
        <w:rPr>
          <w:rFonts w:ascii="Times New Roman" w:hAnsi="Times New Roman"/>
          <w:position w:val="-24"/>
          <w:sz w:val="28"/>
          <w:szCs w:val="28"/>
        </w:rPr>
        <w:object w:dxaOrig="960" w:dyaOrig="660">
          <v:shape id="_x0000_i1054" type="#_x0000_t75" style="width:48pt;height:33pt" o:ole="" fillcolor="window">
            <v:imagedata r:id="rId24" o:title=""/>
          </v:shape>
          <o:OLEObject Type="Embed" ProgID="Equation.3" ShapeID="_x0000_i1054" DrawAspect="Content" ObjectID="_1507402640" r:id="rId6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="00FD31B9" w:rsidRPr="00AC51F0">
        <w:rPr>
          <w:rFonts w:ascii="Times New Roman" w:hAnsi="Times New Roman"/>
          <w:position w:val="-24"/>
          <w:sz w:val="28"/>
          <w:szCs w:val="28"/>
        </w:rPr>
        <w:object w:dxaOrig="980" w:dyaOrig="660">
          <v:shape id="_x0000_i1055" type="#_x0000_t75" style="width:48.6pt;height:33pt" o:ole="" fillcolor="window">
            <v:imagedata r:id="rId67" o:title=""/>
          </v:shape>
          <o:OLEObject Type="Embed" ProgID="Equation.3" ShapeID="_x0000_i1055" DrawAspect="Content" ObjectID="_1507402641" r:id="rId6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="00FD31B9" w:rsidRPr="00AC51F0">
        <w:rPr>
          <w:rFonts w:ascii="Times New Roman" w:hAnsi="Times New Roman"/>
          <w:position w:val="-24"/>
          <w:sz w:val="28"/>
          <w:szCs w:val="28"/>
        </w:rPr>
        <w:object w:dxaOrig="980" w:dyaOrig="660">
          <v:shape id="_x0000_i1056" type="#_x0000_t75" style="width:48.6pt;height:33pt" o:ole="" fillcolor="window">
            <v:imagedata r:id="rId69" o:title=""/>
          </v:shape>
          <o:OLEObject Type="Embed" ProgID="Equation.3" ShapeID="_x0000_i1056" DrawAspect="Content" ObjectID="_1507402642" r:id="rId7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</w:p>
    <w:p w:rsid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8"/>
          <w:sz w:val="28"/>
          <w:szCs w:val="28"/>
        </w:rPr>
        <w:object w:dxaOrig="1280" w:dyaOrig="720">
          <v:shape id="_x0000_i1057" type="#_x0000_t75" style="width:63.6pt;height:36pt" o:ole="" fillcolor="window">
            <v:imagedata r:id="rId71" o:title=""/>
          </v:shape>
          <o:OLEObject Type="Embed" ProgID="Equation.3" ShapeID="_x0000_i1057" DrawAspect="Content" ObjectID="_1507402643" r:id="rId7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8"/>
          <w:sz w:val="28"/>
          <w:szCs w:val="28"/>
        </w:rPr>
        <w:object w:dxaOrig="1300" w:dyaOrig="720">
          <v:shape id="_x0000_i1058" type="#_x0000_t75" style="width:65.4pt;height:36pt" o:ole="" fillcolor="window">
            <v:imagedata r:id="rId73" o:title=""/>
          </v:shape>
          <o:OLEObject Type="Embed" ProgID="Equation.3" ShapeID="_x0000_i1058" DrawAspect="Content" ObjectID="_1507402644" r:id="rId7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8"/>
          <w:sz w:val="28"/>
          <w:szCs w:val="28"/>
        </w:rPr>
        <w:object w:dxaOrig="1300" w:dyaOrig="720">
          <v:shape id="_x0000_i1059" type="#_x0000_t75" style="width:65.4pt;height:36pt" o:ole="" fillcolor="window">
            <v:imagedata r:id="rId75" o:title=""/>
          </v:shape>
          <o:OLEObject Type="Embed" ProgID="Equation.3" ShapeID="_x0000_i1059" DrawAspect="Content" ObjectID="_1507402645" r:id="rId7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  <w:r w:rsidR="005B14D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B14DA" w:rsidRPr="00B97D75" w:rsidRDefault="005B14DA" w:rsidP="005B14DA">
      <w:pPr>
        <w:spacing w:after="80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A47E7" w:rsidRPr="00B97D75">
        <w:rPr>
          <w:rFonts w:ascii="Times New Roman" w:hAnsi="Times New Roman"/>
          <w:position w:val="-10"/>
          <w:sz w:val="28"/>
          <w:szCs w:val="28"/>
        </w:rPr>
        <w:object w:dxaOrig="600" w:dyaOrig="340">
          <v:shape id="_x0000_i1060" type="#_x0000_t75" style="width:30pt;height:17.4pt" o:ole="" fillcolor="window">
            <v:imagedata r:id="rId77" o:title=""/>
          </v:shape>
          <o:OLEObject Type="Embed" ProgID="Equation.3" ShapeID="_x0000_i1060" DrawAspect="Content" ObjectID="_1507402646" r:id="rId78"/>
        </w:object>
      </w:r>
      <w:r>
        <w:rPr>
          <w:rFonts w:ascii="Times New Roman" w:hAnsi="Times New Roman"/>
          <w:sz w:val="28"/>
          <w:szCs w:val="28"/>
          <w:lang w:val="ru-RU"/>
        </w:rPr>
        <w:t xml:space="preserve">;     </w:t>
      </w:r>
      <w:r w:rsidRPr="00B97D75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61" type="#_x0000_t75" style="width:32.4pt;height:17.4pt" o:ole="" fillcolor="window">
            <v:imagedata r:id="rId79" o:title=""/>
          </v:shape>
          <o:OLEObject Type="Embed" ProgID="Equation.3" ShapeID="_x0000_i1061" DrawAspect="Content" ObjectID="_1507402647" r:id="rId80"/>
        </w:object>
      </w:r>
      <w:r>
        <w:rPr>
          <w:rFonts w:ascii="Times New Roman" w:hAnsi="Times New Roman"/>
          <w:sz w:val="28"/>
          <w:szCs w:val="28"/>
          <w:lang w:val="ru-RU"/>
        </w:rPr>
        <w:t xml:space="preserve">;     </w:t>
      </w:r>
      <w:r w:rsidR="008022B8" w:rsidRPr="00B97D75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62" type="#_x0000_t75" style="width:30.6pt;height:18pt" o:ole="" fillcolor="window">
            <v:imagedata r:id="rId81" o:title=""/>
          </v:shape>
          <o:OLEObject Type="Embed" ProgID="Equation.3" ShapeID="_x0000_i1062" DrawAspect="Content" ObjectID="_1507402648" r:id="rId82"/>
        </w:objec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B14DA" w:rsidRPr="008E4C8C" w:rsidRDefault="005B14DA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74EE" w:rsidRPr="008E4C8C" w:rsidRDefault="00A774EE" w:rsidP="00A774EE">
      <w:pPr>
        <w:pStyle w:val="2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Пример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2</w:t>
      </w:r>
      <w:proofErr w:type="gramEnd"/>
      <w:r w:rsidRPr="008E4C8C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Решить систему </w:t>
      </w: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2500" w:dyaOrig="1260">
          <v:shape id="_x0000_i1063" type="#_x0000_t75" style="width:125.4pt;height:63pt" o:ole="" fillcolor="window">
            <v:imagedata r:id="rId83" o:title=""/>
          </v:shape>
          <o:OLEObject Type="Embed" ProgID="Equation.3" ShapeID="_x0000_i1063" DrawAspect="Content" ObjectID="_1507402649" r:id="rId8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методом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A774EE" w:rsidRPr="008E4C8C" w:rsidRDefault="00A774EE" w:rsidP="00A774EE">
      <w:pPr>
        <w:pStyle w:val="2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i/>
          <w:sz w:val="28"/>
          <w:szCs w:val="28"/>
          <w:lang w:val="ru-RU"/>
        </w:rPr>
        <w:t>Решение.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Выписываем </w:t>
      </w:r>
      <w:r w:rsidRPr="008E4C8C">
        <w:rPr>
          <w:rFonts w:ascii="Times New Roman" w:hAnsi="Times New Roman"/>
          <w:i/>
          <w:iCs/>
          <w:sz w:val="28"/>
          <w:szCs w:val="28"/>
        </w:rPr>
        <w:t>A</w:t>
      </w:r>
      <w:r w:rsidRPr="008E4C8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- матрицу системы и </w:t>
      </w:r>
      <w:r w:rsidRPr="008E4C8C">
        <w:rPr>
          <w:rFonts w:ascii="Times New Roman" w:hAnsi="Times New Roman"/>
          <w:i/>
          <w:iCs/>
          <w:sz w:val="28"/>
          <w:szCs w:val="28"/>
        </w:rPr>
        <w:t>B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- столбец свободных членов: </w:t>
      </w: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2180" w:dyaOrig="1260">
          <v:shape id="_x0000_i1064" type="#_x0000_t75" style="width:108.6pt;height:63pt" o:ole="" fillcolor="window">
            <v:imagedata r:id="rId85" o:title=""/>
          </v:shape>
          <o:OLEObject Type="Embed" ProgID="Equation.3" ShapeID="_x0000_i1064" DrawAspect="Content" ObjectID="_1507402650" r:id="rId8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1020" w:dyaOrig="1260">
          <v:shape id="_x0000_i1065" type="#_x0000_t75" style="width:51pt;height:63pt" o:ole="" fillcolor="window">
            <v:imagedata r:id="rId87" o:title=""/>
          </v:shape>
          <o:OLEObject Type="Embed" ProgID="Equation.3" ShapeID="_x0000_i1065" DrawAspect="Content" ObjectID="_1507402651" r:id="rId8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 Далее вычисляем определители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</w:p>
    <w:p w:rsidR="00A774EE" w:rsidRPr="008E4C8C" w:rsidRDefault="00A774EE" w:rsidP="00A774EE">
      <w:pPr>
        <w:pStyle w:val="2"/>
        <w:spacing w:before="18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7440" w:dyaOrig="1260">
          <v:shape id="_x0000_i1066" type="#_x0000_t75" style="width:372pt;height:63pt" o:ole="" fillcolor="window">
            <v:imagedata r:id="rId89" o:title=""/>
          </v:shape>
          <o:OLEObject Type="Embed" ProgID="Equation.3" ShapeID="_x0000_i1066" DrawAspect="Content" ObjectID="_1507402652" r:id="rId9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</w:p>
    <w:p w:rsidR="00A774EE" w:rsidRPr="008E4C8C" w:rsidRDefault="00A774EE" w:rsidP="00A774EE">
      <w:pPr>
        <w:pStyle w:val="2"/>
        <w:spacing w:before="18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7580" w:dyaOrig="1260">
          <v:shape id="_x0000_i1067" type="#_x0000_t75" style="width:378.6pt;height:63pt" o:ole="" fillcolor="window">
            <v:imagedata r:id="rId91" o:title=""/>
          </v:shape>
          <o:OLEObject Type="Embed" ProgID="Equation.3" ShapeID="_x0000_i1067" DrawAspect="Content" ObjectID="_1507402653" r:id="rId9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</w:p>
    <w:p w:rsidR="00A774EE" w:rsidRPr="008E4C8C" w:rsidRDefault="00A774EE" w:rsidP="00A774EE">
      <w:pPr>
        <w:pStyle w:val="2"/>
        <w:spacing w:before="18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6780" w:dyaOrig="1260">
          <v:shape id="_x0000_i1068" type="#_x0000_t75" style="width:339pt;height:63pt" o:ole="" fillcolor="window">
            <v:imagedata r:id="rId93" o:title=""/>
          </v:shape>
          <o:OLEObject Type="Embed" ProgID="Equation.3" ShapeID="_x0000_i1068" DrawAspect="Content" ObjectID="_1507402654" r:id="rId9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</w:p>
    <w:p w:rsidR="00A774EE" w:rsidRPr="008E4C8C" w:rsidRDefault="00A774EE" w:rsidP="00A774EE">
      <w:pPr>
        <w:spacing w:before="180"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eastAsia="Calibri" w:hAnsi="Times New Roman"/>
          <w:position w:val="-56"/>
          <w:sz w:val="28"/>
          <w:szCs w:val="28"/>
          <w:lang w:val="ru-RU"/>
        </w:rPr>
        <w:object w:dxaOrig="7280" w:dyaOrig="1260">
          <v:shape id="_x0000_i1069" type="#_x0000_t75" style="width:363.6pt;height:63pt" o:ole="" fillcolor="window">
            <v:imagedata r:id="rId95" o:title=""/>
          </v:shape>
          <o:OLEObject Type="Embed" ProgID="Equation.3" ShapeID="_x0000_i1069" DrawAspect="Content" ObjectID="_1507402655" r:id="rId9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A774EE" w:rsidRPr="00B97D75" w:rsidRDefault="00A774EE" w:rsidP="00A774EE">
      <w:pPr>
        <w:spacing w:after="80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По теореме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C8C">
        <w:rPr>
          <w:rFonts w:ascii="Times New Roman" w:eastAsia="Calibri" w:hAnsi="Times New Roman"/>
          <w:position w:val="-36"/>
          <w:sz w:val="28"/>
          <w:szCs w:val="28"/>
          <w:lang w:val="ru-RU"/>
        </w:rPr>
        <w:object w:dxaOrig="2120" w:dyaOrig="880">
          <v:shape id="_x0000_i1070" type="#_x0000_t75" style="width:105.6pt;height:44.4pt" o:ole="" fillcolor="window">
            <v:imagedata r:id="rId97" o:title=""/>
          </v:shape>
          <o:OLEObject Type="Embed" ProgID="Equation.3" ShapeID="_x0000_i1070" DrawAspect="Content" ObjectID="_1507402656" r:id="rId9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E4C8C">
        <w:rPr>
          <w:rFonts w:ascii="Times New Roman" w:eastAsia="Calibri" w:hAnsi="Times New Roman"/>
          <w:position w:val="-36"/>
          <w:sz w:val="28"/>
          <w:szCs w:val="28"/>
          <w:lang w:val="ru-RU"/>
        </w:rPr>
        <w:object w:dxaOrig="2060" w:dyaOrig="880">
          <v:shape id="_x0000_i1071" type="#_x0000_t75" style="width:102.6pt;height:44.4pt" o:ole="" fillcolor="window">
            <v:imagedata r:id="rId99" o:title=""/>
          </v:shape>
          <o:OLEObject Type="Embed" ProgID="Equation.3" ShapeID="_x0000_i1071" DrawAspect="Content" ObjectID="_1507402657" r:id="rId10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E4C8C">
        <w:rPr>
          <w:rFonts w:ascii="Times New Roman" w:eastAsia="Calibri" w:hAnsi="Times New Roman"/>
          <w:position w:val="-36"/>
          <w:sz w:val="28"/>
          <w:szCs w:val="28"/>
          <w:lang w:val="ru-RU"/>
        </w:rPr>
        <w:object w:dxaOrig="2040" w:dyaOrig="880">
          <v:shape id="_x0000_i1072" type="#_x0000_t75" style="width:102pt;height:44.4pt" o:ole="" fillcolor="window">
            <v:imagedata r:id="rId101" o:title=""/>
          </v:shape>
          <o:OLEObject Type="Embed" ProgID="Equation.3" ShapeID="_x0000_i1072" DrawAspect="Content" ObjectID="_1507402658" r:id="rId10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97D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B97D75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="00B97D7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A47E7" w:rsidRPr="00B97D75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73" type="#_x0000_t75" style="width:32.4pt;height:17.4pt" o:ole="" fillcolor="window">
            <v:imagedata r:id="rId103" o:title=""/>
          </v:shape>
          <o:OLEObject Type="Embed" ProgID="Equation.3" ShapeID="_x0000_i1073" DrawAspect="Content" ObjectID="_1507402659" r:id="rId104"/>
        </w:object>
      </w:r>
      <w:r w:rsidR="00B97D75">
        <w:rPr>
          <w:rFonts w:ascii="Times New Roman" w:hAnsi="Times New Roman"/>
          <w:sz w:val="28"/>
          <w:szCs w:val="28"/>
          <w:lang w:val="ru-RU"/>
        </w:rPr>
        <w:t xml:space="preserve">;     </w:t>
      </w:r>
      <w:r w:rsidR="005B14DA" w:rsidRPr="00B97D75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74" type="#_x0000_t75" style="width:32.4pt;height:17.4pt" o:ole="" fillcolor="window">
            <v:imagedata r:id="rId79" o:title=""/>
          </v:shape>
          <o:OLEObject Type="Embed" ProgID="Equation.3" ShapeID="_x0000_i1074" DrawAspect="Content" ObjectID="_1507402660" r:id="rId105"/>
        </w:object>
      </w:r>
      <w:r w:rsidR="00B97D75">
        <w:rPr>
          <w:rFonts w:ascii="Times New Roman" w:hAnsi="Times New Roman"/>
          <w:sz w:val="28"/>
          <w:szCs w:val="28"/>
          <w:lang w:val="ru-RU"/>
        </w:rPr>
        <w:t xml:space="preserve">;     </w:t>
      </w:r>
      <w:r w:rsidR="005B14DA" w:rsidRPr="00B97D75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75" type="#_x0000_t75" style="width:33pt;height:18pt" o:ole="" fillcolor="window">
            <v:imagedata r:id="rId106" o:title=""/>
          </v:shape>
          <o:OLEObject Type="Embed" ProgID="Equation.3" ShapeID="_x0000_i1075" DrawAspect="Content" ObjectID="_1507402661" r:id="rId107"/>
        </w:object>
      </w:r>
      <w:r w:rsidR="00B97D75">
        <w:rPr>
          <w:rFonts w:ascii="Times New Roman" w:hAnsi="Times New Roman"/>
          <w:sz w:val="28"/>
          <w:szCs w:val="28"/>
          <w:lang w:val="ru-RU"/>
        </w:rPr>
        <w:t>.</w:t>
      </w:r>
    </w:p>
    <w:p w:rsidR="00A774EE" w:rsidRPr="008E4C8C" w:rsidRDefault="00A774EE" w:rsidP="00A774EE">
      <w:pPr>
        <w:spacing w:after="8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Для проверки результата подставим полученные значения неизвестных в каждое уравнение системы: </w:t>
      </w:r>
      <w:r w:rsidRPr="008E4C8C">
        <w:rPr>
          <w:rFonts w:ascii="Times New Roman" w:eastAsia="Calibri" w:hAnsi="Times New Roman"/>
          <w:position w:val="-6"/>
          <w:sz w:val="28"/>
          <w:szCs w:val="28"/>
          <w:lang w:val="ru-RU"/>
        </w:rPr>
        <w:object w:dxaOrig="1620" w:dyaOrig="300">
          <v:shape id="_x0000_i1076" type="#_x0000_t75" style="width:81pt;height:15pt" o:ole="" fillcolor="window">
            <v:imagedata r:id="rId108" o:title=""/>
          </v:shape>
          <o:OLEObject Type="Embed" ProgID="Equation.3" ShapeID="_x0000_i1076" DrawAspect="Content" ObjectID="_1507402662" r:id="rId10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8E4C8C">
        <w:rPr>
          <w:rFonts w:ascii="Times New Roman" w:eastAsia="Calibri" w:hAnsi="Times New Roman"/>
          <w:position w:val="-6"/>
          <w:sz w:val="28"/>
          <w:szCs w:val="28"/>
          <w:lang w:val="ru-RU"/>
        </w:rPr>
        <w:object w:dxaOrig="2299" w:dyaOrig="300">
          <v:shape id="_x0000_i1077" type="#_x0000_t75" style="width:114.6pt;height:15pt" o:ole="" fillcolor="window">
            <v:imagedata r:id="rId110" o:title=""/>
          </v:shape>
          <o:OLEObject Type="Embed" ProgID="Equation.3" ShapeID="_x0000_i1077" DrawAspect="Content" ObjectID="_1507402663" r:id="rId111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eastAsia="Calibri" w:hAnsi="Times New Roman"/>
          <w:position w:val="-6"/>
          <w:sz w:val="28"/>
          <w:szCs w:val="28"/>
          <w:lang w:val="ru-RU"/>
        </w:rPr>
        <w:object w:dxaOrig="2299" w:dyaOrig="300">
          <v:shape id="_x0000_i1078" type="#_x0000_t75" style="width:114.6pt;height:15pt" o:ole="" fillcolor="window">
            <v:imagedata r:id="rId112" o:title=""/>
          </v:shape>
          <o:OLEObject Type="Embed" ProgID="Equation.3" ShapeID="_x0000_i1078" DrawAspect="Content" ObjectID="_1507402664" r:id="rId113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. Все уравнения обратились в тождества, значит, решение 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найдено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 xml:space="preserve"> верно.</w:t>
      </w:r>
    </w:p>
    <w:p w:rsidR="000D173C" w:rsidRPr="000D173C" w:rsidRDefault="008E4C8C" w:rsidP="008E4C8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0D173C" w:rsidRPr="000D173C">
        <w:rPr>
          <w:rFonts w:ascii="Times New Roman" w:hAnsi="Times New Roman"/>
          <w:b/>
          <w:i/>
          <w:sz w:val="28"/>
          <w:szCs w:val="28"/>
          <w:lang w:val="ru-RU"/>
        </w:rPr>
        <w:t>Условия неопределенности и несовместности системы двух линейных уравнений с двумя переменными.</w:t>
      </w:r>
    </w:p>
    <w:p w:rsidR="000D107E" w:rsidRDefault="00AC51F0" w:rsidP="000D107E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сли </w:t>
      </w:r>
      <w:r w:rsidR="00B3462D">
        <w:rPr>
          <w:rFonts w:ascii="Times New Roman" w:hAnsi="Times New Roman"/>
          <w:sz w:val="28"/>
          <w:szCs w:val="28"/>
          <w:lang w:val="ru-RU"/>
        </w:rPr>
        <w:t xml:space="preserve">определитель системы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680" w:dyaOrig="300">
          <v:shape id="_x0000_i1079" type="#_x0000_t75" style="width:33.6pt;height:15pt" o:ole="" fillcolor="window">
            <v:imagedata r:id="rId114" o:title=""/>
          </v:shape>
          <o:OLEObject Type="Embed" ProgID="Equation.3" ShapeID="_x0000_i1079" DrawAspect="Content" ObjectID="_1507402665" r:id="rId115"/>
        </w:objec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3462D">
        <w:rPr>
          <w:rFonts w:ascii="Times New Roman" w:hAnsi="Times New Roman"/>
          <w:sz w:val="28"/>
          <w:szCs w:val="28"/>
          <w:lang w:val="ru-RU"/>
        </w:rPr>
        <w:t xml:space="preserve"> то система является либо несовместной (когд</w:t>
      </w:r>
      <w:r w:rsidR="000D173C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0D173C" w:rsidRPr="00B3462D">
        <w:rPr>
          <w:rFonts w:ascii="Times New Roman" w:hAnsi="Times New Roman"/>
          <w:position w:val="-14"/>
          <w:sz w:val="28"/>
          <w:szCs w:val="28"/>
        </w:rPr>
        <w:object w:dxaOrig="740" w:dyaOrig="380">
          <v:shape id="_x0000_i1080" type="#_x0000_t75" style="width:36.6pt;height:18.6pt" o:ole="" fillcolor="window">
            <v:imagedata r:id="rId116" o:title=""/>
          </v:shape>
          <o:OLEObject Type="Embed" ProgID="Equation.3" ShapeID="_x0000_i1080" DrawAspect="Content" ObjectID="_1507402666" r:id="rId117"/>
        </w:object>
      </w:r>
      <w:r w:rsidR="000D173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0D173C" w:rsidRPr="00B3462D">
        <w:rPr>
          <w:rFonts w:ascii="Times New Roman" w:hAnsi="Times New Roman"/>
          <w:position w:val="-14"/>
          <w:sz w:val="28"/>
          <w:szCs w:val="28"/>
        </w:rPr>
        <w:object w:dxaOrig="780" w:dyaOrig="380">
          <v:shape id="_x0000_i1081" type="#_x0000_t75" style="width:39pt;height:18.6pt" o:ole="" fillcolor="window">
            <v:imagedata r:id="rId118" o:title=""/>
          </v:shape>
          <o:OLEObject Type="Embed" ProgID="Equation.3" ShapeID="_x0000_i1081" DrawAspect="Content" ObjectID="_1507402667" r:id="rId119"/>
        </w:object>
      </w:r>
      <w:r w:rsidR="000D173C">
        <w:rPr>
          <w:rFonts w:ascii="Times New Roman" w:hAnsi="Times New Roman"/>
          <w:sz w:val="28"/>
          <w:szCs w:val="28"/>
          <w:lang w:val="ru-RU"/>
        </w:rPr>
        <w:t xml:space="preserve">), либо неопределенной (когда </w:t>
      </w:r>
      <w:r w:rsidR="000D173C" w:rsidRPr="00B3462D">
        <w:rPr>
          <w:rFonts w:ascii="Times New Roman" w:hAnsi="Times New Roman"/>
          <w:position w:val="-14"/>
          <w:sz w:val="28"/>
          <w:szCs w:val="28"/>
        </w:rPr>
        <w:object w:dxaOrig="760" w:dyaOrig="380">
          <v:shape id="_x0000_i1082" type="#_x0000_t75" style="width:38.4pt;height:18.6pt" o:ole="" fillcolor="window">
            <v:imagedata r:id="rId120" o:title=""/>
          </v:shape>
          <o:OLEObject Type="Embed" ProgID="Equation.3" ShapeID="_x0000_i1082" DrawAspect="Content" ObjectID="_1507402668" r:id="rId121"/>
        </w:object>
      </w:r>
      <w:r w:rsidR="000D173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0D173C" w:rsidRPr="00B3462D">
        <w:rPr>
          <w:rFonts w:ascii="Times New Roman" w:hAnsi="Times New Roman"/>
          <w:position w:val="-14"/>
          <w:sz w:val="28"/>
          <w:szCs w:val="28"/>
        </w:rPr>
        <w:object w:dxaOrig="780" w:dyaOrig="380">
          <v:shape id="_x0000_i1083" type="#_x0000_t75" style="width:39pt;height:18.6pt" o:ole="" fillcolor="window">
            <v:imagedata r:id="rId122" o:title=""/>
          </v:shape>
          <o:OLEObject Type="Embed" ProgID="Equation.3" ShapeID="_x0000_i1083" DrawAspect="Content" ObjectID="_1507402669" r:id="rId123"/>
        </w:object>
      </w:r>
      <w:r w:rsidR="000D173C">
        <w:rPr>
          <w:rFonts w:ascii="Times New Roman" w:hAnsi="Times New Roman"/>
          <w:sz w:val="28"/>
          <w:szCs w:val="28"/>
          <w:lang w:val="ru-RU"/>
        </w:rPr>
        <w:t>).  В последнем случае система сводится к одному уравнению, а другое является следствием</w:t>
      </w:r>
      <w:r w:rsidR="000D107E">
        <w:rPr>
          <w:rFonts w:ascii="Times New Roman" w:hAnsi="Times New Roman"/>
          <w:sz w:val="28"/>
          <w:szCs w:val="28"/>
          <w:lang w:val="ru-RU"/>
        </w:rPr>
        <w:t xml:space="preserve"> этого уравнения.</w:t>
      </w:r>
      <w:r w:rsidR="000D107E" w:rsidRPr="000D107E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0D107E" w:rsidRDefault="002506D3" w:rsidP="000D107E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506D3">
        <w:rPr>
          <w:rFonts w:ascii="Times New Roman" w:hAnsi="Times New Roman"/>
          <w:noProof/>
          <w:sz w:val="28"/>
          <w:szCs w:val="28"/>
        </w:rPr>
        <w:pict>
          <v:shape id="_x0000_s1038" type="#_x0000_t75" style="position:absolute;left:0;text-align:left;margin-left:182.7pt;margin-top:31.75pt;width:69.75pt;height:35.25pt;z-index:251674624" fillcolor="window">
            <v:imagedata r:id="rId124" o:title=""/>
          </v:shape>
          <o:OLEObject Type="Embed" ProgID="Equation.3" ShapeID="_x0000_s1038" DrawAspect="Content" ObjectID="_1507402761" r:id="rId125"/>
        </w:pict>
      </w:r>
      <w:r w:rsidR="000D107E" w:rsidRPr="000D107E">
        <w:rPr>
          <w:rFonts w:ascii="Times New Roman" w:hAnsi="Times New Roman"/>
          <w:i/>
          <w:sz w:val="28"/>
          <w:szCs w:val="28"/>
          <w:lang w:val="ru-RU"/>
        </w:rPr>
        <w:t>Условия несовместности системы двух линейных уравнений с двумя переменными можно записать в виде</w:t>
      </w:r>
      <w:r w:rsidR="000D107E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0D107E" w:rsidRDefault="000D107E" w:rsidP="000D107E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D107E" w:rsidRDefault="000D107E" w:rsidP="000D107E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D107E" w:rsidRDefault="000D107E" w:rsidP="000D107E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D107E">
        <w:rPr>
          <w:rFonts w:ascii="Times New Roman" w:hAnsi="Times New Roman"/>
          <w:i/>
          <w:sz w:val="28"/>
          <w:szCs w:val="28"/>
          <w:lang w:val="ru-RU"/>
        </w:rPr>
        <w:t>Условия неопределенности системы двух линейных уравнений с двумя переменными можно записать в виде</w:t>
      </w:r>
      <w:r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0D107E" w:rsidRPr="000D107E" w:rsidRDefault="002506D3" w:rsidP="000D107E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pict>
          <v:shape id="_x0000_s1039" type="#_x0000_t75" style="position:absolute;left:0;text-align:left;margin-left:182.7pt;margin-top:.4pt;width:72.85pt;height:36.3pt;z-index:251675648" fillcolor="window">
            <v:imagedata r:id="rId126" o:title=""/>
          </v:shape>
          <o:OLEObject Type="Embed" ProgID="Equation.3" ShapeID="_x0000_s1039" DrawAspect="Content" ObjectID="_1507402762" r:id="rId127"/>
        </w:pict>
      </w:r>
    </w:p>
    <w:p w:rsidR="000D107E" w:rsidRDefault="000D107E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A9E" w:rsidRPr="005F2A9E" w:rsidRDefault="008022B8" w:rsidP="005F2A9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5F2A9E" w:rsidRPr="005F2A9E">
        <w:rPr>
          <w:rFonts w:ascii="Times New Roman" w:hAnsi="Times New Roman"/>
          <w:sz w:val="28"/>
          <w:lang w:val="ru-RU"/>
        </w:rPr>
        <w:t xml:space="preserve">Если один из вспомогательных определителей отличен от нуля, то  система уравнений </w:t>
      </w:r>
      <w:r>
        <w:rPr>
          <w:rFonts w:ascii="Times New Roman" w:hAnsi="Times New Roman"/>
          <w:sz w:val="28"/>
          <w:lang w:val="ru-RU"/>
        </w:rPr>
        <w:t xml:space="preserve">(1) </w:t>
      </w:r>
      <w:r w:rsidR="005F2A9E" w:rsidRPr="005F2A9E">
        <w:rPr>
          <w:rFonts w:ascii="Times New Roman" w:hAnsi="Times New Roman"/>
          <w:sz w:val="28"/>
          <w:lang w:val="ru-RU"/>
        </w:rPr>
        <w:t xml:space="preserve">не имеет решения (если </w:t>
      </w:r>
      <w:r w:rsidR="005F2A9E" w:rsidRPr="005F2A9E">
        <w:rPr>
          <w:rFonts w:ascii="Times New Roman" w:hAnsi="Times New Roman"/>
          <w:position w:val="-6"/>
          <w:sz w:val="28"/>
        </w:rPr>
        <w:object w:dxaOrig="680" w:dyaOrig="300">
          <v:shape id="_x0000_i1084" type="#_x0000_t75" style="width:33.6pt;height:15pt" o:ole="" fillcolor="window">
            <v:imagedata r:id="rId114" o:title=""/>
          </v:shape>
          <o:OLEObject Type="Embed" ProgID="Equation.3" ShapeID="_x0000_i1084" DrawAspect="Content" ObjectID="_1507402670" r:id="rId128"/>
        </w:object>
      </w:r>
      <w:r w:rsidR="005F2A9E" w:rsidRPr="005F2A9E">
        <w:rPr>
          <w:rFonts w:ascii="Times New Roman" w:hAnsi="Times New Roman"/>
          <w:sz w:val="28"/>
          <w:lang w:val="ru-RU"/>
        </w:rPr>
        <w:t>).</w:t>
      </w:r>
    </w:p>
    <w:p w:rsidR="005F2A9E" w:rsidRPr="005F2A9E" w:rsidRDefault="005F2A9E" w:rsidP="005F2A9E">
      <w:pPr>
        <w:jc w:val="both"/>
        <w:rPr>
          <w:rFonts w:ascii="Times New Roman" w:hAnsi="Times New Roman"/>
          <w:sz w:val="28"/>
          <w:lang w:val="ru-RU"/>
        </w:rPr>
      </w:pPr>
      <w:r w:rsidRPr="005F2A9E">
        <w:rPr>
          <w:rFonts w:ascii="Times New Roman" w:hAnsi="Times New Roman"/>
          <w:sz w:val="28"/>
          <w:lang w:val="ru-RU"/>
        </w:rPr>
        <w:tab/>
        <w:t xml:space="preserve">Если </w:t>
      </w:r>
      <w:proofErr w:type="gramStart"/>
      <w:r w:rsidRPr="005F2A9E">
        <w:rPr>
          <w:rFonts w:ascii="Times New Roman" w:hAnsi="Times New Roman"/>
          <w:sz w:val="28"/>
          <w:lang w:val="ru-RU"/>
        </w:rPr>
        <w:t>главный</w:t>
      </w:r>
      <w:proofErr w:type="gramEnd"/>
      <w:r w:rsidRPr="005F2A9E">
        <w:rPr>
          <w:rFonts w:ascii="Times New Roman" w:hAnsi="Times New Roman"/>
          <w:sz w:val="28"/>
          <w:lang w:val="ru-RU"/>
        </w:rPr>
        <w:t xml:space="preserve"> и все вспомогательные определители равны нулю, то система </w:t>
      </w:r>
      <w:r w:rsidR="008022B8">
        <w:rPr>
          <w:rFonts w:ascii="Times New Roman" w:hAnsi="Times New Roman"/>
          <w:sz w:val="28"/>
          <w:lang w:val="ru-RU"/>
        </w:rPr>
        <w:t xml:space="preserve">(1) </w:t>
      </w:r>
      <w:r w:rsidRPr="005F2A9E">
        <w:rPr>
          <w:rFonts w:ascii="Times New Roman" w:hAnsi="Times New Roman"/>
          <w:sz w:val="28"/>
          <w:lang w:val="ru-RU"/>
        </w:rPr>
        <w:t>имеет бесконечно много решений.</w:t>
      </w:r>
    </w:p>
    <w:p w:rsidR="005F2A9E" w:rsidRPr="005F2A9E" w:rsidRDefault="005F2A9E" w:rsidP="005F2A9E">
      <w:pPr>
        <w:jc w:val="both"/>
        <w:rPr>
          <w:rFonts w:ascii="Times New Roman" w:hAnsi="Times New Roman"/>
          <w:sz w:val="28"/>
          <w:lang w:val="ru-RU"/>
        </w:rPr>
      </w:pPr>
      <w:r w:rsidRPr="005F2A9E">
        <w:rPr>
          <w:rFonts w:ascii="Times New Roman" w:hAnsi="Times New Roman"/>
          <w:sz w:val="28"/>
          <w:lang w:val="ru-RU"/>
        </w:rPr>
        <w:tab/>
        <w:t>Если главный определитель отличен от нуля, то система уравнений</w:t>
      </w:r>
      <w:r w:rsidR="008022B8">
        <w:rPr>
          <w:rFonts w:ascii="Times New Roman" w:hAnsi="Times New Roman"/>
          <w:sz w:val="28"/>
          <w:lang w:val="ru-RU"/>
        </w:rPr>
        <w:t xml:space="preserve"> (1)</w:t>
      </w:r>
      <w:r w:rsidRPr="005F2A9E">
        <w:rPr>
          <w:rFonts w:ascii="Times New Roman" w:hAnsi="Times New Roman"/>
          <w:sz w:val="28"/>
          <w:lang w:val="ru-RU"/>
        </w:rPr>
        <w:t xml:space="preserve"> имеет единственное решение.</w:t>
      </w:r>
    </w:p>
    <w:p w:rsidR="005F2A9E" w:rsidRPr="008E4C8C" w:rsidRDefault="005F2A9E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4C8C" w:rsidRPr="008E4C8C" w:rsidRDefault="008E4C8C" w:rsidP="005F2A9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b/>
          <w:i/>
          <w:sz w:val="28"/>
          <w:szCs w:val="28"/>
          <w:lang w:val="ru-RU"/>
        </w:rPr>
        <w:t>3. М</w:t>
      </w:r>
      <w:r w:rsidR="00FC5AFF" w:rsidRPr="00215932">
        <w:rPr>
          <w:rFonts w:ascii="Times New Roman" w:hAnsi="Times New Roman"/>
          <w:b/>
          <w:i/>
          <w:sz w:val="28"/>
          <w:szCs w:val="28"/>
          <w:lang w:val="ru-RU"/>
        </w:rPr>
        <w:t xml:space="preserve">етод </w:t>
      </w:r>
      <w:r w:rsidRPr="00215932">
        <w:rPr>
          <w:rFonts w:ascii="Times New Roman" w:hAnsi="Times New Roman"/>
          <w:b/>
          <w:i/>
          <w:sz w:val="28"/>
          <w:szCs w:val="28"/>
          <w:lang w:val="ru-RU"/>
        </w:rPr>
        <w:t xml:space="preserve"> Г</w:t>
      </w:r>
      <w:r w:rsidR="00FC5AFF" w:rsidRPr="00215932">
        <w:rPr>
          <w:rFonts w:ascii="Times New Roman" w:hAnsi="Times New Roman"/>
          <w:b/>
          <w:i/>
          <w:sz w:val="28"/>
          <w:szCs w:val="28"/>
          <w:lang w:val="ru-RU"/>
        </w:rPr>
        <w:t>аусса</w:t>
      </w:r>
    </w:p>
    <w:p w:rsidR="008E4C8C" w:rsidRPr="008E4C8C" w:rsidRDefault="008E4C8C" w:rsidP="008E4C8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>Эффективным методом решения и исследования систем линейных уравнений является метод последовательного исключения неизвестных, или метод Гаусса.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>Идея метода Гаусса состоит в том, что данная система линейных уравнений преобразуется в равносильную ей систему специального вида, которая легко исследуется и решается.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4C8C" w:rsidRPr="008E4C8C" w:rsidRDefault="008E4C8C" w:rsidP="008E4C8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i/>
          <w:sz w:val="28"/>
          <w:szCs w:val="28"/>
          <w:lang w:val="ru-RU"/>
        </w:rPr>
        <w:t>П</w:t>
      </w:r>
      <w:r w:rsidR="00215932">
        <w:rPr>
          <w:rFonts w:ascii="Times New Roman" w:hAnsi="Times New Roman"/>
          <w:i/>
          <w:sz w:val="28"/>
          <w:szCs w:val="28"/>
          <w:lang w:val="ru-RU"/>
        </w:rPr>
        <w:t>ример 3</w:t>
      </w:r>
      <w:r w:rsidRPr="008E4C8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020" w:dyaOrig="1260">
          <v:shape id="_x0000_i1085" type="#_x0000_t75" style="width:101.4pt;height:63pt" o:ole="" fillcolor="window">
            <v:imagedata r:id="rId129" o:title=""/>
          </v:shape>
          <o:OLEObject Type="Embed" ProgID="Equation.3" ShapeID="_x0000_i1085" DrawAspect="Content" ObjectID="_1507402671" r:id="rId13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>В результате элементарных преобразований добиваются того, чтобы в последнем уравнении системы осталось одно неизвестное (</w:t>
      </w:r>
      <w:r w:rsidRPr="008E4C8C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086" type="#_x0000_t75" style="width:9.6pt;height:11.4pt" o:ole="" fillcolor="window">
            <v:imagedata r:id="rId131" o:title=""/>
          </v:shape>
          <o:OLEObject Type="Embed" ProgID="Equation.3" ShapeID="_x0000_i1086" DrawAspect="Content" ObjectID="_1507402672" r:id="rId13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), во втором – 2 неизвестных (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40" w:dyaOrig="300">
          <v:shape id="_x0000_i1087" type="#_x0000_t75" style="width:12pt;height:15pt" o:ole="" fillcolor="window">
            <v:imagedata r:id="rId133" o:title=""/>
          </v:shape>
          <o:OLEObject Type="Embed" ProgID="Equation.3" ShapeID="_x0000_i1087" DrawAspect="Content" ObjectID="_1507402673" r:id="rId13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E4C8C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088" type="#_x0000_t75" style="width:9.6pt;height:11.4pt" o:ole="" fillcolor="window">
            <v:imagedata r:id="rId135" o:title=""/>
          </v:shape>
          <o:OLEObject Type="Embed" ProgID="Equation.3" ShapeID="_x0000_i1088" DrawAspect="Content" ObjectID="_1507402674" r:id="rId13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) а в первом – 3 неизвестных (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89" type="#_x0000_t75" style="width:11.4pt;height:12pt" o:ole="" fillcolor="window">
            <v:imagedata r:id="rId137" o:title=""/>
          </v:shape>
          <o:OLEObject Type="Embed" ProgID="Equation.3" ShapeID="_x0000_i1089" DrawAspect="Content" ObjectID="_1507402675" r:id="rId13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40" w:dyaOrig="300">
          <v:shape id="_x0000_i1090" type="#_x0000_t75" style="width:12pt;height:15pt" o:ole="" fillcolor="window">
            <v:imagedata r:id="rId139" o:title=""/>
          </v:shape>
          <o:OLEObject Type="Embed" ProgID="Equation.3" ShapeID="_x0000_i1090" DrawAspect="Content" ObjectID="_1507402676" r:id="rId14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4C8C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091" type="#_x0000_t75" style="width:9.6pt;height:11.4pt" o:ole="" fillcolor="window">
            <v:imagedata r:id="rId141" o:title=""/>
          </v:shape>
          <o:OLEObject Type="Embed" ProgID="Equation.3" ShapeID="_x0000_i1091" DrawAspect="Content" ObjectID="_1507402677" r:id="rId14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). За ведущее уравнение берется то, в котором коэффициент 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92" type="#_x0000_t75" style="width:11.4pt;height:12pt" o:ole="" fillcolor="window">
            <v:imagedata r:id="rId143" o:title=""/>
          </v:shape>
          <o:OLEObject Type="Embed" ProgID="Equation.3" ShapeID="_x0000_i1092" DrawAspect="Content" ObjectID="_1507402678" r:id="rId14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равен 1. Если такого уравнения нет, то его легко получить, разделив любое из уравнений системы на коэффициент 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93" type="#_x0000_t75" style="width:11.4pt;height:12pt" o:ole="" fillcolor="window">
            <v:imagedata r:id="rId145" o:title=""/>
          </v:shape>
          <o:OLEObject Type="Embed" ProgID="Equation.3" ShapeID="_x0000_i1093" DrawAspect="Content" ObjectID="_1507402679" r:id="rId14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>Ведущим уравнением данной системы будет последнее. Перепишем систему так: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020" w:dyaOrig="1260">
          <v:shape id="_x0000_i1094" type="#_x0000_t75" style="width:101.4pt;height:63pt" o:ole="" fillcolor="window">
            <v:imagedata r:id="rId147" o:title=""/>
          </v:shape>
          <o:OLEObject Type="Embed" ProgID="Equation.3" ShapeID="_x0000_i1094" DrawAspect="Content" ObjectID="_1507402680" r:id="rId14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(2)</w:t>
      </w: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Умножаем первое уравнение на (-2) и складываем со вторым, чтобы избавиться 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95" type="#_x0000_t75" style="width:11.4pt;height:12pt" o:ole="" fillcolor="window">
            <v:imagedata r:id="rId149" o:title=""/>
          </v:shape>
          <o:OLEObject Type="Embed" ProgID="Equation.3" ShapeID="_x0000_i1095" DrawAspect="Content" ObjectID="_1507402681" r:id="rId15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во втором уравнении. Результат сложения записываем на месте второго уравнения. Далее первое уравнение умножаем на (-5) и складываем с третьим, чтобы избавиться 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96" type="#_x0000_t75" style="width:11.4pt;height:12pt" o:ole="" fillcolor="window">
            <v:imagedata r:id="rId151" o:title=""/>
          </v:shape>
          <o:OLEObject Type="Embed" ProgID="Equation.3" ShapeID="_x0000_i1096" DrawAspect="Content" ObjectID="_1507402682" r:id="rId15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в третьем уравнении. Результат записываем на месте третьего уравнения. Первое уравнение при этом переписываем без изменений. </w:t>
      </w:r>
      <w:r w:rsidRPr="009A59B1">
        <w:rPr>
          <w:rFonts w:ascii="Times New Roman" w:hAnsi="Times New Roman"/>
          <w:sz w:val="28"/>
          <w:szCs w:val="28"/>
          <w:lang w:val="ru-RU"/>
        </w:rPr>
        <w:t>Получим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97" type="#_x0000_t75" style="width:108pt;height:63pt" o:ole="" fillcolor="window">
            <v:imagedata r:id="rId153" o:title=""/>
          </v:shape>
          <o:OLEObject Type="Embed" ProgID="Equation.3" ShapeID="_x0000_i1097" DrawAspect="Content" ObjectID="_1507402683" r:id="rId154"/>
        </w:object>
      </w:r>
      <w:r>
        <w:rPr>
          <w:rFonts w:ascii="Times New Roman" w:hAnsi="Times New Roman"/>
          <w:sz w:val="28"/>
          <w:szCs w:val="28"/>
          <w:lang w:val="ru-RU"/>
        </w:rPr>
        <w:t xml:space="preserve"> (3)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9A59B1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Системы уравнений (2) и (3</w:t>
      </w:r>
      <w:r w:rsidRPr="008E4C8C">
        <w:rPr>
          <w:rFonts w:ascii="Times New Roman" w:hAnsi="Times New Roman"/>
          <w:sz w:val="28"/>
          <w:szCs w:val="28"/>
          <w:lang w:val="ru-RU"/>
        </w:rPr>
        <w:t>) эквиваленты, т. е. они обе несовместны, или же обе совместны и имеют одни и те же решения.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Умножаем второе уравнение системы (5) на (-1) и складываем с третьим, чтобы избавиться 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40" w:dyaOrig="300">
          <v:shape id="_x0000_i1098" type="#_x0000_t75" style="width:12pt;height:15pt" o:ole="" fillcolor="window">
            <v:imagedata r:id="rId155" o:title=""/>
          </v:shape>
          <o:OLEObject Type="Embed" ProgID="Equation.3" ShapeID="_x0000_i1098" DrawAspect="Content" ObjectID="_1507402684" r:id="rId15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в третьем уравнении. Первое уравнение при этом не трогаем. Результат записываем на месте третьего уравнения. Тогда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99" type="#_x0000_t75" style="width:108pt;height:63pt" o:ole="" fillcolor="window">
            <v:imagedata r:id="rId157" o:title=""/>
          </v:shape>
          <o:OLEObject Type="Embed" ProgID="Equation.3" ShapeID="_x0000_i1099" DrawAspect="Content" ObjectID="_1507402685" r:id="rId15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Из последнего уравнения </w:t>
      </w:r>
      <w:r w:rsidRPr="008E4C8C">
        <w:rPr>
          <w:rFonts w:ascii="Times New Roman" w:hAnsi="Times New Roman"/>
          <w:position w:val="-26"/>
          <w:sz w:val="28"/>
          <w:szCs w:val="28"/>
        </w:rPr>
        <w:object w:dxaOrig="780" w:dyaOrig="700">
          <v:shape id="_x0000_i1100" type="#_x0000_t75" style="width:39pt;height:35.4pt" o:ole="" fillcolor="window">
            <v:imagedata r:id="rId159" o:title=""/>
          </v:shape>
          <o:OLEObject Type="Embed" ProgID="Equation.3" ShapeID="_x0000_i1100" DrawAspect="Content" ObjectID="_1507402686" r:id="rId16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. Подставляем это значение </w:t>
      </w:r>
      <w:r w:rsidRPr="008E4C8C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101" type="#_x0000_t75" style="width:9.6pt;height:11.4pt" o:ole="" fillcolor="window">
            <v:imagedata r:id="rId161" o:title=""/>
          </v:shape>
          <o:OLEObject Type="Embed" ProgID="Equation.3" ShapeID="_x0000_i1101" DrawAspect="Content" ObjectID="_1507402687" r:id="rId16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во втрое уравнение системы и находим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40" w:dyaOrig="300">
          <v:shape id="_x0000_i1102" type="#_x0000_t75" style="width:12pt;height:15pt" o:ole="" fillcolor="window">
            <v:imagedata r:id="rId163" o:title=""/>
          </v:shape>
          <o:OLEObject Type="Embed" ProgID="Equation.3" ShapeID="_x0000_i1102" DrawAspect="Content" ObjectID="_1507402688" r:id="rId164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: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6"/>
          <w:sz w:val="28"/>
          <w:szCs w:val="28"/>
        </w:rPr>
        <w:object w:dxaOrig="1960" w:dyaOrig="700">
          <v:shape id="_x0000_i1103" type="#_x0000_t75" style="width:98.4pt;height:35.4pt" o:ole="" fillcolor="window">
            <v:imagedata r:id="rId165" o:title=""/>
          </v:shape>
          <o:OLEObject Type="Embed" ProgID="Equation.3" ShapeID="_x0000_i1103" DrawAspect="Content" ObjectID="_1507402689" r:id="rId166"/>
        </w:objec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E4C8C">
        <w:rPr>
          <w:rFonts w:ascii="Times New Roman" w:hAnsi="Times New Roman"/>
          <w:position w:val="-26"/>
          <w:sz w:val="28"/>
          <w:szCs w:val="28"/>
        </w:rPr>
        <w:object w:dxaOrig="1040" w:dyaOrig="700">
          <v:shape id="_x0000_i1104" type="#_x0000_t75" style="width:51.6pt;height:35.4pt" o:ole="" fillcolor="window">
            <v:imagedata r:id="rId167" o:title=""/>
          </v:shape>
          <o:OLEObject Type="Embed" ProgID="Equation.3" ShapeID="_x0000_i1104" DrawAspect="Content" ObjectID="_1507402690" r:id="rId16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В первое уравнение подставляем значения </w:t>
      </w:r>
      <w:r w:rsidRPr="008E4C8C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105" type="#_x0000_t75" style="width:9.6pt;height:11.4pt" o:ole="" fillcolor="window">
            <v:imagedata r:id="rId169" o:title=""/>
          </v:shape>
          <o:OLEObject Type="Embed" ProgID="Equation.3" ShapeID="_x0000_i1105" DrawAspect="Content" ObjectID="_1507402691" r:id="rId17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E4C8C">
        <w:rPr>
          <w:rFonts w:ascii="Times New Roman" w:hAnsi="Times New Roman"/>
          <w:position w:val="-12"/>
          <w:sz w:val="28"/>
          <w:szCs w:val="28"/>
        </w:rPr>
        <w:object w:dxaOrig="240" w:dyaOrig="300">
          <v:shape id="_x0000_i1106" type="#_x0000_t75" style="width:12pt;height:15pt" o:ole="" fillcolor="window">
            <v:imagedata r:id="rId171" o:title=""/>
          </v:shape>
          <o:OLEObject Type="Embed" ProgID="Equation.3" ShapeID="_x0000_i1106" DrawAspect="Content" ObjectID="_1507402692" r:id="rId172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, получаем 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Pr="008E4C8C">
        <w:rPr>
          <w:rFonts w:ascii="Times New Roman" w:hAnsi="Times New Roman"/>
          <w:position w:val="-32"/>
          <w:sz w:val="28"/>
          <w:szCs w:val="28"/>
        </w:rPr>
        <w:object w:dxaOrig="2760" w:dyaOrig="780">
          <v:shape id="_x0000_i1107" type="#_x0000_t75" style="width:138pt;height:39pt" o:ole="" fillcolor="window">
            <v:imagedata r:id="rId173" o:title=""/>
          </v:shape>
          <o:OLEObject Type="Embed" ProgID="Equation.3" ShapeID="_x0000_i1107" DrawAspect="Content" ObjectID="_1507402693" r:id="rId174"/>
        </w:objec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8E4C8C">
        <w:rPr>
          <w:rFonts w:ascii="Times New Roman" w:hAnsi="Times New Roman"/>
          <w:position w:val="-28"/>
          <w:sz w:val="28"/>
          <w:szCs w:val="28"/>
        </w:rPr>
        <w:object w:dxaOrig="940" w:dyaOrig="720">
          <v:shape id="_x0000_i1108" type="#_x0000_t75" style="width:47.4pt;height:36pt" o:ole="" fillcolor="window">
            <v:imagedata r:id="rId175" o:title=""/>
          </v:shape>
          <o:OLEObject Type="Embed" ProgID="Equation.3" ShapeID="_x0000_i1108" DrawAspect="Content" ObjectID="_1507402694" r:id="rId176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ab/>
        <w:t>Ответ</w:t>
      </w:r>
      <w:proofErr w:type="gramStart"/>
      <w:r w:rsidRPr="008E4C8C">
        <w:rPr>
          <w:rFonts w:ascii="Times New Roman" w:hAnsi="Times New Roman"/>
          <w:sz w:val="28"/>
          <w:szCs w:val="28"/>
          <w:lang w:val="ru-RU"/>
        </w:rPr>
        <w:t>: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8"/>
          <w:sz w:val="28"/>
          <w:szCs w:val="28"/>
        </w:rPr>
        <w:object w:dxaOrig="940" w:dyaOrig="720">
          <v:shape id="_x0000_i1109" type="#_x0000_t75" style="width:47.4pt;height:36pt" o:ole="" fillcolor="window">
            <v:imagedata r:id="rId177" o:title=""/>
          </v:shape>
          <o:OLEObject Type="Embed" ProgID="Equation.3" ShapeID="_x0000_i1109" DrawAspect="Content" ObjectID="_1507402695" r:id="rId178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6"/>
          <w:sz w:val="28"/>
          <w:szCs w:val="28"/>
        </w:rPr>
        <w:object w:dxaOrig="1040" w:dyaOrig="700">
          <v:shape id="_x0000_i1110" type="#_x0000_t75" style="width:51.6pt;height:35.4pt" o:ole="" fillcolor="window">
            <v:imagedata r:id="rId167" o:title=""/>
          </v:shape>
          <o:OLEObject Type="Embed" ProgID="Equation.3" ShapeID="_x0000_i1110" DrawAspect="Content" ObjectID="_1507402696" r:id="rId179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;</w:t>
      </w:r>
      <w:r w:rsidRPr="008E4C8C">
        <w:rPr>
          <w:rFonts w:ascii="Times New Roman" w:hAnsi="Times New Roman"/>
          <w:sz w:val="28"/>
          <w:szCs w:val="28"/>
          <w:lang w:val="ru-RU"/>
        </w:rPr>
        <w:tab/>
      </w:r>
      <w:r w:rsidRPr="008E4C8C">
        <w:rPr>
          <w:rFonts w:ascii="Times New Roman" w:hAnsi="Times New Roman"/>
          <w:position w:val="-26"/>
          <w:sz w:val="28"/>
          <w:szCs w:val="28"/>
        </w:rPr>
        <w:object w:dxaOrig="780" w:dyaOrig="700">
          <v:shape id="_x0000_i1111" type="#_x0000_t75" style="width:39pt;height:35.4pt" o:ole="" fillcolor="window">
            <v:imagedata r:id="rId159" o:title=""/>
          </v:shape>
          <o:OLEObject Type="Embed" ProgID="Equation.3" ShapeID="_x0000_i1111" DrawAspect="Content" ObjectID="_1507402697" r:id="rId180"/>
        </w:objec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8E4C8C" w:rsidRPr="008E4C8C" w:rsidRDefault="008E4C8C" w:rsidP="008E4C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>Рекомендуется сделать проверку.</w:t>
      </w:r>
    </w:p>
    <w:p w:rsidR="00BA47E7" w:rsidRDefault="00BA47E7" w:rsidP="002C1566">
      <w:pPr>
        <w:spacing w:before="180"/>
        <w:ind w:firstLine="45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A47E7" w:rsidRDefault="00BA47E7" w:rsidP="002C1566">
      <w:pPr>
        <w:spacing w:before="180"/>
        <w:ind w:firstLine="45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C1566" w:rsidRPr="00FC5AFF" w:rsidRDefault="002C1566" w:rsidP="002C1566">
      <w:pPr>
        <w:spacing w:before="180"/>
        <w:ind w:firstLine="45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FC5AFF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3. М</w:t>
      </w:r>
      <w:r w:rsidR="00FC5AFF" w:rsidRPr="00FC5AFF">
        <w:rPr>
          <w:rFonts w:ascii="Times New Roman" w:hAnsi="Times New Roman"/>
          <w:b/>
          <w:i/>
          <w:sz w:val="28"/>
          <w:szCs w:val="28"/>
          <w:lang w:val="ru-RU"/>
        </w:rPr>
        <w:t>атричный способ</w:t>
      </w:r>
    </w:p>
    <w:p w:rsidR="00FC5AFF" w:rsidRPr="00FC5AFF" w:rsidRDefault="00FC5AFF" w:rsidP="002C1566">
      <w:pPr>
        <w:spacing w:before="180"/>
        <w:ind w:firstLine="45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C5AFF" w:rsidRPr="00FC5AFF" w:rsidRDefault="008E4C8C" w:rsidP="00FC5AFF">
      <w:pPr>
        <w:jc w:val="both"/>
        <w:rPr>
          <w:sz w:val="28"/>
          <w:lang w:val="ru-RU"/>
        </w:rPr>
      </w:pPr>
      <w:r w:rsidRPr="008E4C8C">
        <w:rPr>
          <w:rFonts w:ascii="Times New Roman" w:hAnsi="Times New Roman"/>
          <w:sz w:val="28"/>
          <w:szCs w:val="28"/>
          <w:lang w:val="ru-RU"/>
        </w:rPr>
        <w:t xml:space="preserve">Систему можно решить и </w:t>
      </w:r>
      <w:r w:rsidR="00FC5AFF">
        <w:rPr>
          <w:rFonts w:ascii="Times New Roman" w:hAnsi="Times New Roman"/>
          <w:sz w:val="28"/>
          <w:szCs w:val="28"/>
          <w:lang w:val="ru-RU"/>
        </w:rPr>
        <w:t>матричным способом.</w:t>
      </w:r>
    </w:p>
    <w:p w:rsidR="00FC5AFF" w:rsidRPr="00FC5AFF" w:rsidRDefault="00FC5AFF" w:rsidP="00FC5AFF">
      <w:pPr>
        <w:jc w:val="both"/>
        <w:rPr>
          <w:sz w:val="28"/>
          <w:lang w:val="ru-RU"/>
        </w:rPr>
      </w:pPr>
    </w:p>
    <w:p w:rsidR="00FC5AFF" w:rsidRPr="00215932" w:rsidRDefault="00FC5AFF" w:rsidP="00FC5AFF">
      <w:pPr>
        <w:pStyle w:val="1"/>
        <w:rPr>
          <w:szCs w:val="28"/>
        </w:rPr>
      </w:pPr>
      <w:r>
        <w:tab/>
      </w:r>
      <w:r w:rsidRPr="00215932">
        <w:rPr>
          <w:szCs w:val="28"/>
        </w:rPr>
        <w:t>Рассмотрим систему вида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3019" w:dyaOrig="1260">
          <v:shape id="_x0000_i1112" type="#_x0000_t75" style="width:150.6pt;height:63pt" o:ole="" fillcolor="window">
            <v:imagedata r:id="rId181" o:title=""/>
          </v:shape>
          <o:OLEObject Type="Embed" ProgID="Equation.3" ShapeID="_x0000_i1112" DrawAspect="Content" ObjectID="_1507402698" r:id="rId182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215932" w:rsidRPr="00215932">
        <w:rPr>
          <w:rFonts w:ascii="Times New Roman" w:hAnsi="Times New Roman"/>
          <w:sz w:val="28"/>
          <w:szCs w:val="28"/>
          <w:lang w:val="ru-RU"/>
        </w:rPr>
        <w:t xml:space="preserve"> (4</w:t>
      </w:r>
      <w:r w:rsidRPr="00215932">
        <w:rPr>
          <w:rFonts w:ascii="Times New Roman" w:hAnsi="Times New Roman"/>
          <w:sz w:val="28"/>
          <w:szCs w:val="28"/>
          <w:lang w:val="ru-RU"/>
        </w:rPr>
        <w:t>)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Составим матрицу системы из коэффициентов при неизвестных: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2380" w:dyaOrig="1260">
          <v:shape id="_x0000_i1113" type="#_x0000_t75" style="width:119.4pt;height:63pt" o:ole="" fillcolor="window">
            <v:imagedata r:id="rId183" o:title=""/>
          </v:shape>
          <o:OLEObject Type="Embed" ProgID="Equation.3" ShapeID="_x0000_i1113" DrawAspect="Content" ObjectID="_1507402699" r:id="rId184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Из неизвестных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114" type="#_x0000_t75" style="width:14.4pt;height:18.6pt" o:ole="" fillcolor="window">
            <v:imagedata r:id="rId185" o:title=""/>
          </v:shape>
          <o:OLEObject Type="Embed" ProgID="Equation.3" ShapeID="_x0000_i1114" DrawAspect="Content" ObjectID="_1507402700" r:id="rId186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15" type="#_x0000_t75" style="width:15pt;height:18.6pt" o:ole="" fillcolor="window">
            <v:imagedata r:id="rId187" o:title=""/>
          </v:shape>
          <o:OLEObject Type="Embed" ProgID="Equation.3" ShapeID="_x0000_i1115" DrawAspect="Content" ObjectID="_1507402701" r:id="rId188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16" type="#_x0000_t75" style="width:15pt;height:18.6pt" o:ole="" fillcolor="window">
            <v:imagedata r:id="rId189" o:title=""/>
          </v:shape>
          <o:OLEObject Type="Embed" ProgID="Equation.3" ShapeID="_x0000_i1116" DrawAspect="Content" ObjectID="_1507402702" r:id="rId190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 и свободных членов составим матрицы – столбцы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5AFF">
        <w:rPr>
          <w:sz w:val="28"/>
          <w:lang w:val="ru-RU"/>
        </w:rPr>
        <w:tab/>
      </w:r>
      <w:r w:rsidRPr="00FC5AFF">
        <w:rPr>
          <w:sz w:val="28"/>
          <w:lang w:val="ru-RU"/>
        </w:rPr>
        <w:tab/>
      </w:r>
      <w:r w:rsidRPr="00FC5AFF">
        <w:rPr>
          <w:sz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1140" w:dyaOrig="1260">
          <v:shape id="_x0000_i1117" type="#_x0000_t75" style="width:57pt;height:63pt" o:ole="" fillcolor="window">
            <v:imagedata r:id="rId191" o:title=""/>
          </v:shape>
          <o:OLEObject Type="Embed" ProgID="Equation.3" ShapeID="_x0000_i1117" DrawAspect="Content" ObjectID="_1507402703" r:id="rId192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;</w: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1060" w:dyaOrig="1260">
          <v:shape id="_x0000_i1118" type="#_x0000_t75" style="width:53.4pt;height:63pt" o:ole="" fillcolor="window">
            <v:imagedata r:id="rId193" o:title=""/>
          </v:shape>
          <o:OLEObject Type="Embed" ProgID="Equation.3" ShapeID="_x0000_i1118" DrawAspect="Content" ObjectID="_1507402704" r:id="rId194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215932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Тогда система (4</w:t>
      </w:r>
      <w:r w:rsidR="00FC5AFF" w:rsidRPr="00215932">
        <w:rPr>
          <w:rFonts w:ascii="Times New Roman" w:hAnsi="Times New Roman"/>
          <w:sz w:val="28"/>
          <w:szCs w:val="28"/>
          <w:lang w:val="ru-RU"/>
        </w:rPr>
        <w:t xml:space="preserve">) в матричной форме примет вид 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4"/>
          <w:sz w:val="28"/>
          <w:szCs w:val="28"/>
        </w:rPr>
        <w:object w:dxaOrig="1120" w:dyaOrig="279">
          <v:shape id="_x0000_i1119" type="#_x0000_t75" style="width:56.4pt;height:14.4pt" o:ole="" fillcolor="window">
            <v:imagedata r:id="rId195" o:title=""/>
          </v:shape>
          <o:OLEObject Type="Embed" ProgID="Equation.3" ShapeID="_x0000_i1119" DrawAspect="Content" ObjectID="_1507402705" r:id="rId196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="00215932">
        <w:rPr>
          <w:rFonts w:ascii="Times New Roman" w:hAnsi="Times New Roman"/>
          <w:sz w:val="28"/>
          <w:szCs w:val="28"/>
          <w:lang w:val="ru-RU"/>
        </w:rPr>
        <w:t>(5)</w: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  <w:t xml:space="preserve">           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Чтобы найти матрицу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320" w:dyaOrig="279">
          <v:shape id="_x0000_i1120" type="#_x0000_t75" style="width:15.6pt;height:14.4pt" o:ole="" fillcolor="window">
            <v:imagedata r:id="rId197" o:title=""/>
          </v:shape>
          <o:OLEObject Type="Embed" ProgID="Equation.3" ShapeID="_x0000_i1120" DrawAspect="Content" ObjectID="_1507402706" r:id="rId198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, умножим (7) </w:t>
      </w:r>
      <w:proofErr w:type="gramStart"/>
      <w:r w:rsidRPr="0021593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159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440" w:dyaOrig="340">
          <v:shape id="_x0000_i1121" type="#_x0000_t75" style="width:21.6pt;height:17.4pt" o:ole="" fillcolor="window">
            <v:imagedata r:id="rId199" o:title=""/>
          </v:shape>
          <o:OLEObject Type="Embed" ProgID="Equation.3" ShapeID="_x0000_i1121" DrawAspect="Content" ObjectID="_1507402707" r:id="rId200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 слева.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</w:rPr>
        <w:t>A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240" w:dyaOrig="340">
          <v:shape id="_x0000_i1122" type="#_x0000_t75" style="width:12pt;height:17.4pt" o:ole="" fillcolor="window">
            <v:imagedata r:id="rId201" o:title=""/>
          </v:shape>
          <o:OLEObject Type="Embed" ProgID="Equation.3" ShapeID="_x0000_i1122" DrawAspect="Content" ObjectID="_1507402708" r:id="rId202"/>
        </w:object>
      </w:r>
      <w:r w:rsidR="0081665B" w:rsidRPr="00215932">
        <w:rPr>
          <w:rFonts w:ascii="Times New Roman" w:hAnsi="Times New Roman"/>
          <w:position w:val="-6"/>
          <w:sz w:val="28"/>
          <w:szCs w:val="28"/>
        </w:rPr>
        <w:object w:dxaOrig="3000" w:dyaOrig="320">
          <v:shape id="_x0000_i1123" type="#_x0000_t75" style="width:150pt;height:15.6pt" o:ole="" fillcolor="window">
            <v:imagedata r:id="rId203" o:title=""/>
          </v:shape>
          <o:OLEObject Type="Embed" ProgID="Equation.3" ShapeID="_x0000_i1123" DrawAspect="Content" ObjectID="_1507402709" r:id="rId204"/>
        </w:objec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5AFF" w:rsidRPr="00215932" w:rsidRDefault="00215932" w:rsidP="00FC5AF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i/>
          <w:sz w:val="28"/>
          <w:szCs w:val="28"/>
          <w:lang w:val="ru-RU"/>
        </w:rPr>
        <w:t>Пример 4</w:t>
      </w:r>
      <w:r w:rsidR="00FC5AFF" w:rsidRPr="0021593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124" type="#_x0000_t75" style="width:95.4pt;height:63pt" o:ole="" fillcolor="window">
            <v:imagedata r:id="rId205" o:title=""/>
          </v:shape>
          <o:OLEObject Type="Embed" ProgID="Equation.3" ShapeID="_x0000_i1124" DrawAspect="Content" ObjectID="_1507402710" r:id="rId206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200" w:dyaOrig="380">
          <v:shape id="_x0000_i1125" type="#_x0000_t75" style="width:9.6pt;height:18.6pt" o:ole="" fillcolor="window">
            <v:imagedata r:id="rId207" o:title=""/>
          </v:shape>
          <o:OLEObject Type="Embed" ProgID="Equation.3" ShapeID="_x0000_i1125" DrawAspect="Content" ObjectID="_1507402711" r:id="rId208"/>
        </w:objec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Найти обратную матрицу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440" w:dyaOrig="340">
          <v:shape id="_x0000_i1126" type="#_x0000_t75" style="width:21.6pt;height:17.4pt" o:ole="" fillcolor="window">
            <v:imagedata r:id="rId199" o:title=""/>
          </v:shape>
          <o:OLEObject Type="Embed" ProgID="Equation.3" ShapeID="_x0000_i1126" DrawAspect="Content" ObjectID="_1507402712" r:id="rId209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215932">
        <w:rPr>
          <w:rFonts w:ascii="Times New Roman" w:hAnsi="Times New Roman"/>
          <w:sz w:val="28"/>
          <w:szCs w:val="28"/>
        </w:rPr>
        <w:t>РЕШЕНИЕ.</w:t>
      </w:r>
      <w:proofErr w:type="gramEnd"/>
    </w:p>
    <w:p w:rsidR="00FC5AFF" w:rsidRPr="00215932" w:rsidRDefault="00FC5AFF" w:rsidP="00FC5A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932">
        <w:rPr>
          <w:rFonts w:ascii="Times New Roman" w:hAnsi="Times New Roman"/>
          <w:sz w:val="28"/>
          <w:szCs w:val="28"/>
        </w:rPr>
        <w:t>Составляем</w:t>
      </w:r>
      <w:proofErr w:type="spellEnd"/>
      <w:r w:rsidRPr="002159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932">
        <w:rPr>
          <w:rFonts w:ascii="Times New Roman" w:hAnsi="Times New Roman"/>
          <w:sz w:val="28"/>
          <w:szCs w:val="28"/>
        </w:rPr>
        <w:t>вычисляем</w:t>
      </w:r>
      <w:proofErr w:type="spellEnd"/>
      <w:r w:rsidRPr="0021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32">
        <w:rPr>
          <w:rFonts w:ascii="Times New Roman" w:hAnsi="Times New Roman"/>
          <w:sz w:val="28"/>
          <w:szCs w:val="28"/>
        </w:rPr>
        <w:t>определитель</w:t>
      </w:r>
      <w:proofErr w:type="spellEnd"/>
    </w:p>
    <w:p w:rsidR="00FC5AFF" w:rsidRPr="00215932" w:rsidRDefault="00FC5AFF" w:rsidP="00FC5AFF">
      <w:pPr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215932">
        <w:rPr>
          <w:rFonts w:ascii="Times New Roman" w:hAnsi="Times New Roman"/>
          <w:position w:val="-56"/>
          <w:sz w:val="28"/>
          <w:szCs w:val="28"/>
        </w:rPr>
        <w:object w:dxaOrig="4599" w:dyaOrig="1260">
          <v:shape id="_x0000_i1127" type="#_x0000_t75" style="width:230.4pt;height:63pt" o:ole="" fillcolor="window">
            <v:imagedata r:id="rId210" o:title=""/>
          </v:shape>
          <o:OLEObject Type="Embed" ProgID="Equation.3" ShapeID="_x0000_i1127" DrawAspect="Content" ObjectID="_1507402713" r:id="rId211"/>
        </w:object>
      </w:r>
      <w:r w:rsidRPr="00215932">
        <w:rPr>
          <w:rFonts w:ascii="Times New Roman" w:hAnsi="Times New Roman"/>
          <w:sz w:val="28"/>
          <w:szCs w:val="28"/>
        </w:rPr>
        <w:t>.</w: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Определитель вычислен по правилу треугольника.</w:t>
      </w:r>
    </w:p>
    <w:p w:rsidR="00FC5AFF" w:rsidRPr="00215932" w:rsidRDefault="00FC5AFF" w:rsidP="00FC5A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932">
        <w:rPr>
          <w:rFonts w:ascii="Times New Roman" w:hAnsi="Times New Roman"/>
          <w:sz w:val="28"/>
          <w:szCs w:val="28"/>
        </w:rPr>
        <w:t>Транспонируем</w:t>
      </w:r>
      <w:proofErr w:type="spellEnd"/>
      <w:r w:rsidRPr="0021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32">
        <w:rPr>
          <w:rFonts w:ascii="Times New Roman" w:hAnsi="Times New Roman"/>
          <w:sz w:val="28"/>
          <w:szCs w:val="28"/>
        </w:rPr>
        <w:t>матрицу</w:t>
      </w:r>
      <w:proofErr w:type="spellEnd"/>
      <w:r w:rsidRPr="002159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5932">
        <w:rPr>
          <w:rFonts w:ascii="Times New Roman" w:hAnsi="Times New Roman"/>
          <w:sz w:val="28"/>
          <w:szCs w:val="28"/>
        </w:rPr>
        <w:t>Получаем</w:t>
      </w:r>
      <w:proofErr w:type="spellEnd"/>
    </w:p>
    <w:p w:rsidR="00FC5AFF" w:rsidRPr="00215932" w:rsidRDefault="00FC5AFF" w:rsidP="00FC5AFF">
      <w:pPr>
        <w:ind w:left="2880"/>
        <w:jc w:val="both"/>
        <w:rPr>
          <w:rFonts w:ascii="Times New Roman" w:hAnsi="Times New Roman"/>
          <w:sz w:val="28"/>
          <w:szCs w:val="28"/>
        </w:rPr>
      </w:pPr>
      <w:r w:rsidRPr="00215932">
        <w:rPr>
          <w:rFonts w:ascii="Times New Roman" w:hAnsi="Times New Roman"/>
          <w:position w:val="-56"/>
          <w:sz w:val="28"/>
          <w:szCs w:val="28"/>
        </w:rPr>
        <w:object w:dxaOrig="2060" w:dyaOrig="1260">
          <v:shape id="_x0000_i1128" type="#_x0000_t75" style="width:102.6pt;height:63pt" o:ole="" fillcolor="window">
            <v:imagedata r:id="rId212" o:title=""/>
          </v:shape>
          <o:OLEObject Type="Embed" ProgID="Equation.3" ShapeID="_x0000_i1128" DrawAspect="Content" ObjectID="_1507402714" r:id="rId213"/>
        </w:object>
      </w:r>
      <w:r w:rsidRPr="00215932">
        <w:rPr>
          <w:rFonts w:ascii="Times New Roman" w:hAnsi="Times New Roman"/>
          <w:sz w:val="28"/>
          <w:szCs w:val="28"/>
        </w:rPr>
        <w:t>.</w:t>
      </w:r>
    </w:p>
    <w:p w:rsidR="00FC5AFF" w:rsidRPr="00215932" w:rsidRDefault="00FC5AFF" w:rsidP="00FC5A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932">
        <w:rPr>
          <w:rFonts w:ascii="Times New Roman" w:hAnsi="Times New Roman"/>
          <w:sz w:val="28"/>
          <w:szCs w:val="28"/>
        </w:rPr>
        <w:lastRenderedPageBreak/>
        <w:t>Вычисляем</w:t>
      </w:r>
      <w:proofErr w:type="spellEnd"/>
      <w:r w:rsidRPr="0021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32">
        <w:rPr>
          <w:rFonts w:ascii="Times New Roman" w:hAnsi="Times New Roman"/>
          <w:sz w:val="28"/>
          <w:szCs w:val="28"/>
        </w:rPr>
        <w:t>алгебраические</w:t>
      </w:r>
      <w:proofErr w:type="spellEnd"/>
      <w:r w:rsidRPr="0021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32">
        <w:rPr>
          <w:rFonts w:ascii="Times New Roman" w:hAnsi="Times New Roman"/>
          <w:sz w:val="28"/>
          <w:szCs w:val="28"/>
        </w:rPr>
        <w:t>дополнения</w:t>
      </w:r>
      <w:proofErr w:type="spellEnd"/>
    </w:p>
    <w:p w:rsidR="00FC5AFF" w:rsidRPr="00215932" w:rsidRDefault="00FC5AFF" w:rsidP="00FC5AFF">
      <w:pPr>
        <w:ind w:left="1080" w:firstLine="360"/>
        <w:jc w:val="both"/>
        <w:rPr>
          <w:rFonts w:ascii="Times New Roman" w:hAnsi="Times New Roman"/>
          <w:sz w:val="28"/>
          <w:szCs w:val="28"/>
        </w:rPr>
      </w:pPr>
      <w:r w:rsidRPr="00215932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129" type="#_x0000_t75" style="width:18.6pt;height:18.6pt" o:ole="" fillcolor="window">
            <v:imagedata r:id="rId214" o:title=""/>
          </v:shape>
          <o:OLEObject Type="Embed" ProgID="Equation.3" ShapeID="_x0000_i1129" DrawAspect="Content" ObjectID="_1507402715" r:id="rId215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130" type="#_x0000_t75" style="width:20.4pt;height:18.6pt" o:ole="" fillcolor="window">
            <v:imagedata r:id="rId216" o:title=""/>
          </v:shape>
          <o:OLEObject Type="Embed" ProgID="Equation.3" ShapeID="_x0000_i1130" DrawAspect="Content" ObjectID="_1507402716" r:id="rId217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131" type="#_x0000_t75" style="width:20.4pt;height:18.6pt" o:ole="" fillcolor="window">
            <v:imagedata r:id="rId218" o:title=""/>
          </v:shape>
          <o:OLEObject Type="Embed" ProgID="Equation.3" ShapeID="_x0000_i1131" DrawAspect="Content" ObjectID="_1507402717" r:id="rId219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132" type="#_x0000_t75" style="width:20.4pt;height:18.6pt" o:ole="" fillcolor="window">
            <v:imagedata r:id="rId220" o:title=""/>
          </v:shape>
          <o:OLEObject Type="Embed" ProgID="Equation.3" ShapeID="_x0000_i1132" DrawAspect="Content" ObjectID="_1507402718" r:id="rId221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133" type="#_x0000_t75" style="width:21pt;height:18.6pt" o:ole="" fillcolor="window">
            <v:imagedata r:id="rId222" o:title=""/>
          </v:shape>
          <o:OLEObject Type="Embed" ProgID="Equation.3" ShapeID="_x0000_i1133" DrawAspect="Content" ObjectID="_1507402719" r:id="rId223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134" type="#_x0000_t75" style="width:21pt;height:18.6pt" o:ole="" fillcolor="window">
            <v:imagedata r:id="rId224" o:title=""/>
          </v:shape>
          <o:OLEObject Type="Embed" ProgID="Equation.3" ShapeID="_x0000_i1134" DrawAspect="Content" ObjectID="_1507402720" r:id="rId225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135" type="#_x0000_t75" style="width:20.4pt;height:18.6pt" o:ole="" fillcolor="window">
            <v:imagedata r:id="rId226" o:title=""/>
          </v:shape>
          <o:OLEObject Type="Embed" ProgID="Equation.3" ShapeID="_x0000_i1135" DrawAspect="Content" ObjectID="_1507402721" r:id="rId227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136" type="#_x0000_t75" style="width:21pt;height:18.6pt" o:ole="" fillcolor="window">
            <v:imagedata r:id="rId228" o:title=""/>
          </v:shape>
          <o:OLEObject Type="Embed" ProgID="Equation.3" ShapeID="_x0000_i1136" DrawAspect="Content" ObjectID="_1507402722" r:id="rId229"/>
        </w:object>
      </w:r>
      <w:r w:rsidRPr="00215932">
        <w:rPr>
          <w:rFonts w:ascii="Times New Roman" w:hAnsi="Times New Roman"/>
          <w:sz w:val="28"/>
          <w:szCs w:val="28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137" type="#_x0000_t75" style="width:20.4pt;height:18.6pt" o:ole="" fillcolor="window">
            <v:imagedata r:id="rId230" o:title=""/>
          </v:shape>
          <o:OLEObject Type="Embed" ProgID="Equation.3" ShapeID="_x0000_i1137" DrawAspect="Content" ObjectID="_1507402723" r:id="rId231"/>
        </w:object>
      </w:r>
      <w:r w:rsidRPr="00215932">
        <w:rPr>
          <w:rFonts w:ascii="Times New Roman" w:hAnsi="Times New Roman"/>
          <w:sz w:val="28"/>
          <w:szCs w:val="28"/>
        </w:rPr>
        <w:t>.</w:t>
      </w:r>
    </w:p>
    <w:p w:rsidR="00FC5AFF" w:rsidRPr="00215932" w:rsidRDefault="00FC5AFF" w:rsidP="00FC5AFF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215932">
        <w:rPr>
          <w:rFonts w:ascii="Times New Roman" w:hAnsi="Times New Roman"/>
          <w:position w:val="-56"/>
          <w:sz w:val="28"/>
          <w:szCs w:val="28"/>
        </w:rPr>
        <w:object w:dxaOrig="1240" w:dyaOrig="1260">
          <v:shape id="_x0000_i1138" type="#_x0000_t75" style="width:62.4pt;height:63pt" o:ole="" fillcolor="window">
            <v:imagedata r:id="rId232" o:title=""/>
          </v:shape>
          <o:OLEObject Type="Embed" ProgID="Equation.3" ShapeID="_x0000_i1138" DrawAspect="Content" ObjectID="_1507402724" r:id="rId233"/>
        </w:object>
      </w:r>
      <w:r w:rsidRPr="00215932">
        <w:rPr>
          <w:rFonts w:ascii="Times New Roman" w:hAnsi="Times New Roman"/>
          <w:sz w:val="28"/>
          <w:szCs w:val="28"/>
        </w:rPr>
        <w:t>;</w:t>
      </w:r>
      <w:r w:rsidRPr="00215932">
        <w:rPr>
          <w:rFonts w:ascii="Times New Roman" w:hAnsi="Times New Roman"/>
          <w:sz w:val="28"/>
          <w:szCs w:val="28"/>
        </w:rPr>
        <w:tab/>
      </w:r>
      <w:r w:rsidRPr="00215932">
        <w:rPr>
          <w:rFonts w:ascii="Times New Roman" w:hAnsi="Times New Roman"/>
          <w:sz w:val="28"/>
          <w:szCs w:val="28"/>
        </w:rPr>
        <w:tab/>
      </w:r>
      <w:r w:rsidRPr="00215932">
        <w:rPr>
          <w:rFonts w:ascii="Times New Roman" w:hAnsi="Times New Roman"/>
          <w:position w:val="-54"/>
          <w:sz w:val="28"/>
          <w:szCs w:val="28"/>
        </w:rPr>
        <w:object w:dxaOrig="3180" w:dyaOrig="1219">
          <v:shape id="_x0000_i1139" type="#_x0000_t75" style="width:159pt;height:60.6pt" o:ole="" fillcolor="window">
            <v:imagedata r:id="rId234" o:title=""/>
          </v:shape>
          <o:OLEObject Type="Embed" ProgID="Equation.3" ShapeID="_x0000_i1139" DrawAspect="Content" ObjectID="_1507402725" r:id="rId235"/>
        </w:objec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Вычисляем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140" type="#_x0000_t75" style="width:20.4pt;height:18.6pt" o:ole="" fillcolor="window">
            <v:imagedata r:id="rId236" o:title=""/>
          </v:shape>
          <o:OLEObject Type="Embed" ProgID="Equation.3" ShapeID="_x0000_i1140" DrawAspect="Content" ObjectID="_1507402726" r:id="rId237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 Вычеркиваем первую строку и второй столбец. Составляем определитель второго порядка из оставшихся элементов</w:t>
      </w:r>
      <w:proofErr w:type="gramStart"/>
      <w:r w:rsidRPr="0021593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C5AFF" w:rsidRPr="00215932" w:rsidRDefault="00FC5AFF" w:rsidP="00FC5AFF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position w:val="-56"/>
          <w:sz w:val="28"/>
          <w:szCs w:val="28"/>
        </w:rPr>
        <w:object w:dxaOrig="1240" w:dyaOrig="1260">
          <v:shape id="_x0000_i1141" type="#_x0000_t75" style="width:62.4pt;height:63pt" o:ole="" fillcolor="window">
            <v:imagedata r:id="rId232" o:title=""/>
          </v:shape>
          <o:OLEObject Type="Embed" ProgID="Equation.3" ShapeID="_x0000_i1141" DrawAspect="Content" ObjectID="_1507402727" r:id="rId238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;</w: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34"/>
          <w:sz w:val="28"/>
          <w:szCs w:val="28"/>
        </w:rPr>
        <w:object w:dxaOrig="2860" w:dyaOrig="820">
          <v:shape id="_x0000_i1142" type="#_x0000_t75" style="width:143.4pt;height:41.4pt" o:ole="" fillcolor="window">
            <v:imagedata r:id="rId239" o:title=""/>
          </v:shape>
          <o:OLEObject Type="Embed" ProgID="Equation.3" ShapeID="_x0000_i1142" DrawAspect="Content" ObjectID="_1507402728" r:id="rId240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Вычисляем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2560" w:dyaOrig="440">
          <v:shape id="_x0000_i1143" type="#_x0000_t75" style="width:128.4pt;height:21.6pt" o:ole="" fillcolor="window">
            <v:imagedata r:id="rId241" o:title=""/>
          </v:shape>
          <o:OLEObject Type="Embed" ProgID="Equation.3" ShapeID="_x0000_i1143" DrawAspect="Content" ObjectID="_1507402729" r:id="rId242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Аналогично вычисляем все остальные алгебраические дополнения:</w: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859" w:dyaOrig="380">
          <v:shape id="_x0000_i1144" type="#_x0000_t75" style="width:42.6pt;height:18.6pt" o:ole="" fillcolor="window">
            <v:imagedata r:id="rId243" o:title=""/>
          </v:shape>
          <o:OLEObject Type="Embed" ProgID="Equation.3" ShapeID="_x0000_i1144" DrawAspect="Content" ObjectID="_1507402730" r:id="rId244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880" w:dyaOrig="380">
          <v:shape id="_x0000_i1145" type="#_x0000_t75" style="width:44.4pt;height:18.6pt" o:ole="" fillcolor="window">
            <v:imagedata r:id="rId245" o:title=""/>
          </v:shape>
          <o:OLEObject Type="Embed" ProgID="Equation.3" ShapeID="_x0000_i1145" DrawAspect="Content" ObjectID="_1507402731" r:id="rId246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1040" w:dyaOrig="380">
          <v:shape id="_x0000_i1146" type="#_x0000_t75" style="width:51.6pt;height:18.6pt" o:ole="" fillcolor="window">
            <v:imagedata r:id="rId247" o:title=""/>
          </v:shape>
          <o:OLEObject Type="Embed" ProgID="Equation.3" ShapeID="_x0000_i1146" DrawAspect="Content" ObjectID="_1507402732" r:id="rId248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1040" w:dyaOrig="380">
          <v:shape id="_x0000_i1147" type="#_x0000_t75" style="width:51.6pt;height:18.6pt" o:ole="" fillcolor="window">
            <v:imagedata r:id="rId249" o:title=""/>
          </v:shape>
          <o:OLEObject Type="Embed" ProgID="Equation.3" ShapeID="_x0000_i1147" DrawAspect="Content" ObjectID="_1507402733" r:id="rId250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820" w:dyaOrig="380">
          <v:shape id="_x0000_i1148" type="#_x0000_t75" style="width:41.4pt;height:18.6pt" o:ole="" fillcolor="window">
            <v:imagedata r:id="rId251" o:title=""/>
          </v:shape>
          <o:OLEObject Type="Embed" ProgID="Equation.3" ShapeID="_x0000_i1148" DrawAspect="Content" ObjectID="_1507402734" r:id="rId252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880" w:dyaOrig="380">
          <v:shape id="_x0000_i1149" type="#_x0000_t75" style="width:44.4pt;height:18.6pt" o:ole="" fillcolor="window">
            <v:imagedata r:id="rId253" o:title=""/>
          </v:shape>
          <o:OLEObject Type="Embed" ProgID="Equation.3" ShapeID="_x0000_i1149" DrawAspect="Content" ObjectID="_1507402735" r:id="rId254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;   </w:t>
      </w:r>
      <w:r w:rsidRPr="00215932">
        <w:rPr>
          <w:rFonts w:ascii="Times New Roman" w:hAnsi="Times New Roman"/>
          <w:position w:val="-12"/>
          <w:sz w:val="28"/>
          <w:szCs w:val="28"/>
        </w:rPr>
        <w:object w:dxaOrig="999" w:dyaOrig="380">
          <v:shape id="_x0000_i1150" type="#_x0000_t75" style="width:50.4pt;height:18.6pt" o:ole="" fillcolor="window">
            <v:imagedata r:id="rId255" o:title=""/>
          </v:shape>
          <o:OLEObject Type="Embed" ProgID="Equation.3" ShapeID="_x0000_i1150" DrawAspect="Content" ObjectID="_1507402736" r:id="rId256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Составим обратную матрицу</w:t>
      </w:r>
    </w:p>
    <w:p w:rsidR="00FC5AFF" w:rsidRPr="00FC5AFF" w:rsidRDefault="00FC5AFF" w:rsidP="00FC5AFF">
      <w:pPr>
        <w:ind w:left="426"/>
        <w:jc w:val="both"/>
        <w:rPr>
          <w:sz w:val="28"/>
          <w:lang w:val="ru-RU"/>
        </w:rPr>
      </w:pPr>
      <w:r>
        <w:rPr>
          <w:sz w:val="28"/>
        </w:rPr>
        <w:t>A</w:t>
      </w:r>
      <w:r w:rsidRPr="00624F00">
        <w:rPr>
          <w:position w:val="-56"/>
          <w:sz w:val="28"/>
        </w:rPr>
        <w:object w:dxaOrig="4900" w:dyaOrig="1260">
          <v:shape id="_x0000_i1151" type="#_x0000_t75" style="width:245.4pt;height:63pt" o:ole="" fillcolor="window">
            <v:imagedata r:id="rId257" o:title=""/>
          </v:shape>
          <o:OLEObject Type="Embed" ProgID="Equation.3" ShapeID="_x0000_i1151" DrawAspect="Content" ObjectID="_1507402737" r:id="rId258"/>
        </w:objec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</w:rPr>
        <w:t>A</w:t>
      </w:r>
      <w:r w:rsidRPr="00215932">
        <w:rPr>
          <w:rFonts w:ascii="Times New Roman" w:hAnsi="Times New Roman"/>
          <w:position w:val="-64"/>
          <w:sz w:val="28"/>
          <w:szCs w:val="28"/>
        </w:rPr>
        <w:object w:dxaOrig="2560" w:dyaOrig="1420">
          <v:shape id="_x0000_i1152" type="#_x0000_t75" style="width:128.4pt;height:71.4pt" o:ole="" fillcolor="window">
            <v:imagedata r:id="rId259" o:title=""/>
          </v:shape>
          <o:OLEObject Type="Embed" ProgID="Equation.3" ShapeID="_x0000_i1152" DrawAspect="Content" ObjectID="_1507402738" r:id="rId260"/>
        </w:object>
      </w:r>
    </w:p>
    <w:p w:rsidR="00FC5AFF" w:rsidRPr="009A59B1" w:rsidRDefault="00FC5AFF" w:rsidP="00FC5AFF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9A59B1">
        <w:rPr>
          <w:rFonts w:ascii="Times New Roman" w:hAnsi="Times New Roman"/>
          <w:sz w:val="28"/>
          <w:szCs w:val="28"/>
          <w:lang w:val="ru-RU"/>
        </w:rPr>
        <w:t>Сделаем проверку</w:t>
      </w:r>
    </w:p>
    <w:p w:rsidR="00FC5AFF" w:rsidRPr="00215932" w:rsidRDefault="0081665B" w:rsidP="00FC5AFF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81665B">
        <w:rPr>
          <w:rFonts w:ascii="Times New Roman" w:hAnsi="Times New Roman"/>
          <w:position w:val="-50"/>
          <w:sz w:val="28"/>
          <w:szCs w:val="28"/>
        </w:rPr>
        <w:object w:dxaOrig="7180" w:dyaOrig="1120">
          <v:shape id="_x0000_i1153" type="#_x0000_t75" style="width:359.4pt;height:56.4pt" o:ole="" fillcolor="window">
            <v:imagedata r:id="rId261" o:title=""/>
          </v:shape>
          <o:OLEObject Type="Embed" ProgID="Equation.3" ShapeID="_x0000_i1153" DrawAspect="Content" ObjectID="_1507402739" r:id="rId262"/>
        </w:object>
      </w:r>
    </w:p>
    <w:p w:rsidR="00FC5AFF" w:rsidRPr="00215932" w:rsidRDefault="00FC5AFF" w:rsidP="00FC5AFF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FC5AFF" w:rsidRPr="00215932" w:rsidRDefault="00215932" w:rsidP="00FC5AFF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15932">
        <w:rPr>
          <w:rFonts w:ascii="Times New Roman" w:hAnsi="Times New Roman"/>
          <w:i/>
          <w:sz w:val="28"/>
          <w:szCs w:val="28"/>
          <w:lang w:val="ru-RU"/>
        </w:rPr>
        <w:t>Пример 5</w:t>
      </w:r>
      <w:r w:rsidR="00FC5AFF" w:rsidRPr="0021593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  <w:t>Решить систему матричным способом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2020" w:dyaOrig="1260">
          <v:shape id="_x0000_i1154" type="#_x0000_t75" style="width:101.4pt;height:63pt" o:ole="" fillcolor="window">
            <v:imagedata r:id="rId129" o:title=""/>
          </v:shape>
          <o:OLEObject Type="Embed" ProgID="Equation.3" ShapeID="_x0000_i1154" DrawAspect="Content" ObjectID="_1507402740" r:id="rId263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Из коэффициентов при неизвестных составим матрицу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155" type="#_x0000_t75" style="width:12.6pt;height:14.4pt" o:ole="" fillcolor="window">
            <v:imagedata r:id="rId264" o:title=""/>
          </v:shape>
          <o:OLEObject Type="Embed" ProgID="Equation.3" ShapeID="_x0000_i1155" DrawAspect="Content" ObjectID="_1507402741" r:id="rId265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: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2100" w:dyaOrig="1260">
          <v:shape id="_x0000_i1156" type="#_x0000_t75" style="width:105pt;height:63pt" o:ole="" fillcolor="window">
            <v:imagedata r:id="rId266" o:title=""/>
          </v:shape>
          <o:OLEObject Type="Embed" ProgID="Equation.3" ShapeID="_x0000_i1156" DrawAspect="Content" ObjectID="_1507402742" r:id="rId267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Из неизвестных составим матрицу – столбец: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1020" w:dyaOrig="1260">
          <v:shape id="_x0000_i1157" type="#_x0000_t75" style="width:51pt;height:63pt" o:ole="" fillcolor="window">
            <v:imagedata r:id="rId268" o:title=""/>
          </v:shape>
          <o:OLEObject Type="Embed" ProgID="Equation.3" ShapeID="_x0000_i1157" DrawAspect="Content" ObjectID="_1507402743" r:id="rId269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Из свободных членов составим матрицу – столбец: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960" w:dyaOrig="1260">
          <v:shape id="_x0000_i1158" type="#_x0000_t75" style="width:48pt;height:63pt" o:ole="" fillcolor="window">
            <v:imagedata r:id="rId270" o:title=""/>
          </v:shape>
          <o:OLEObject Type="Embed" ProgID="Equation.3" ShapeID="_x0000_i1158" DrawAspect="Content" ObjectID="_1507402744" r:id="rId271"/>
        </w:object>
      </w:r>
      <w:r w:rsidRPr="00215932">
        <w:rPr>
          <w:rFonts w:ascii="Times New Roman" w:hAnsi="Times New Roman"/>
          <w:sz w:val="28"/>
          <w:szCs w:val="28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Тогда система запишется в виде 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4"/>
          <w:sz w:val="28"/>
          <w:szCs w:val="28"/>
        </w:rPr>
        <w:object w:dxaOrig="1120" w:dyaOrig="279">
          <v:shape id="_x0000_i1159" type="#_x0000_t75" style="width:56.4pt;height:14.4pt" o:ole="" fillcolor="window">
            <v:imagedata r:id="rId272" o:title=""/>
          </v:shape>
          <o:OLEObject Type="Embed" ProgID="Equation.3" ShapeID="_x0000_i1159" DrawAspect="Content" ObjectID="_1507402745" r:id="rId273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Получили матричное уравнение. Умножаем обе части этого уравнения </w:t>
      </w:r>
      <w:proofErr w:type="gramStart"/>
      <w:r w:rsidRPr="0021593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159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440" w:dyaOrig="340">
          <v:shape id="_x0000_i1160" type="#_x0000_t75" style="width:21.6pt;height:17.4pt" o:ole="" fillcolor="window">
            <v:imagedata r:id="rId274" o:title=""/>
          </v:shape>
          <o:OLEObject Type="Embed" ProgID="Equation.3" ShapeID="_x0000_i1160" DrawAspect="Content" ObjectID="_1507402746" r:id="rId275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 слева. Получаем: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4"/>
          <w:sz w:val="28"/>
          <w:szCs w:val="28"/>
        </w:rPr>
        <w:object w:dxaOrig="1340" w:dyaOrig="340">
          <v:shape id="_x0000_i1161" type="#_x0000_t75" style="width:66.6pt;height:17.4pt" o:ole="" fillcolor="window">
            <v:imagedata r:id="rId276" o:title=""/>
          </v:shape>
          <o:OLEObject Type="Embed" ProgID="Equation.3" ShapeID="_x0000_i1161" DrawAspect="Content" ObjectID="_1507402747" r:id="rId277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>Находим обратную матрицу: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2439" w:dyaOrig="1260">
          <v:shape id="_x0000_i1162" type="#_x0000_t75" style="width:122.4pt;height:63pt" o:ole="" fillcolor="window">
            <v:imagedata r:id="rId278" o:title=""/>
          </v:shape>
          <o:OLEObject Type="Embed" ProgID="Equation.3" ShapeID="_x0000_i1162" DrawAspect="Content" ObjectID="_1507402748" r:id="rId279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;</w: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2260" w:dyaOrig="1260">
          <v:shape id="_x0000_i1163" type="#_x0000_t75" style="width:113.4pt;height:63pt" o:ole="" fillcolor="window">
            <v:imagedata r:id="rId280" o:title=""/>
          </v:shape>
          <o:OLEObject Type="Embed" ProgID="Equation.3" ShapeID="_x0000_i1163" DrawAspect="Content" ObjectID="_1507402749" r:id="rId281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;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2480" w:dyaOrig="1260">
          <v:shape id="_x0000_i1164" type="#_x0000_t75" style="width:123.6pt;height:63pt" o:ole="" fillcolor="window">
            <v:imagedata r:id="rId282" o:title=""/>
          </v:shape>
          <o:OLEObject Type="Embed" ProgID="Equation.3" ShapeID="_x0000_i1164" DrawAspect="Content" ObjectID="_1507402750" r:id="rId283"/>
        </w:object>
      </w:r>
      <w:r w:rsidR="005F2A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F2A9E">
        <w:rPr>
          <w:rFonts w:ascii="Times New Roman" w:hAnsi="Times New Roman"/>
          <w:sz w:val="28"/>
          <w:szCs w:val="28"/>
          <w:lang w:val="ru-RU"/>
        </w:rPr>
        <w:t>(матрица, составленная из алгебраических дополнений элементов</w:t>
      </w:r>
      <w:r w:rsidRPr="00215932">
        <w:rPr>
          <w:rFonts w:ascii="Times New Roman" w:hAnsi="Times New Roman"/>
          <w:sz w:val="28"/>
          <w:szCs w:val="28"/>
          <w:lang w:val="ru-RU"/>
        </w:rPr>
        <w:t>;</w:t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56"/>
          <w:sz w:val="28"/>
          <w:szCs w:val="28"/>
        </w:rPr>
        <w:object w:dxaOrig="3140" w:dyaOrig="1260">
          <v:shape id="_x0000_i1165" type="#_x0000_t75" style="width:156.6pt;height:63pt" o:ole="" fillcolor="window">
            <v:imagedata r:id="rId284" o:title=""/>
          </v:shape>
          <o:OLEObject Type="Embed" ProgID="Equation.3" ShapeID="_x0000_i1165" DrawAspect="Content" ObjectID="_1507402751" r:id="rId285"/>
        </w:object>
      </w:r>
      <w:r w:rsidR="005F2A9E">
        <w:rPr>
          <w:rFonts w:ascii="Times New Roman" w:hAnsi="Times New Roman"/>
          <w:sz w:val="28"/>
          <w:szCs w:val="28"/>
          <w:lang w:val="ru-RU"/>
        </w:rPr>
        <w:t xml:space="preserve"> (обратная матрица)</w: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 xml:space="preserve">Умножая обратную матрицу на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166" type="#_x0000_t75" style="width:12.6pt;height:14.4pt" o:ole="" fillcolor="window">
            <v:imagedata r:id="rId286" o:title=""/>
          </v:shape>
          <o:OLEObject Type="Embed" ProgID="Equation.3" ShapeID="_x0000_i1166" DrawAspect="Content" ObjectID="_1507402752" r:id="rId287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 xml:space="preserve">, получаем матрицу </w:t>
      </w:r>
      <w:r w:rsidRPr="00215932">
        <w:rPr>
          <w:rFonts w:ascii="Times New Roman" w:hAnsi="Times New Roman"/>
          <w:position w:val="-4"/>
          <w:sz w:val="28"/>
          <w:szCs w:val="28"/>
        </w:rPr>
        <w:object w:dxaOrig="320" w:dyaOrig="279">
          <v:shape id="_x0000_i1167" type="#_x0000_t75" style="width:15.6pt;height:14.4pt" o:ole="" fillcolor="window">
            <v:imagedata r:id="rId288" o:title=""/>
          </v:shape>
          <o:OLEObject Type="Embed" ProgID="Equation.3" ShapeID="_x0000_i1167" DrawAspect="Content" ObjectID="_1507402753" r:id="rId289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215932" w:rsidRDefault="00FC5AFF" w:rsidP="00FC5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sz w:val="28"/>
          <w:szCs w:val="28"/>
          <w:lang w:val="ru-RU"/>
        </w:rPr>
        <w:tab/>
      </w:r>
      <w:r w:rsidRPr="00215932">
        <w:rPr>
          <w:rFonts w:ascii="Times New Roman" w:hAnsi="Times New Roman"/>
          <w:position w:val="-70"/>
          <w:sz w:val="28"/>
          <w:szCs w:val="28"/>
        </w:rPr>
        <w:object w:dxaOrig="5280" w:dyaOrig="1540">
          <v:shape id="_x0000_i1168" type="#_x0000_t75" style="width:264pt;height:77.4pt" o:ole="" fillcolor="window">
            <v:imagedata r:id="rId290" o:title=""/>
          </v:shape>
          <o:OLEObject Type="Embed" ProgID="Equation.3" ShapeID="_x0000_i1168" DrawAspect="Content" ObjectID="_1507402754" r:id="rId291"/>
        </w:object>
      </w:r>
      <w:r w:rsidRPr="00215932">
        <w:rPr>
          <w:rFonts w:ascii="Times New Roman" w:hAnsi="Times New Roman"/>
          <w:sz w:val="28"/>
          <w:szCs w:val="28"/>
          <w:lang w:val="ru-RU"/>
        </w:rPr>
        <w:t>.</w:t>
      </w:r>
    </w:p>
    <w:p w:rsidR="00FC5AFF" w:rsidRPr="0081665B" w:rsidRDefault="00FC5AFF" w:rsidP="00FC5AFF">
      <w:pPr>
        <w:jc w:val="both"/>
        <w:rPr>
          <w:rFonts w:ascii="Times New Roman" w:hAnsi="Times New Roman"/>
          <w:sz w:val="28"/>
          <w:lang w:val="ru-RU"/>
        </w:rPr>
      </w:pPr>
      <w:r w:rsidRPr="0081665B">
        <w:rPr>
          <w:rFonts w:ascii="Times New Roman" w:hAnsi="Times New Roman"/>
          <w:sz w:val="28"/>
          <w:lang w:val="ru-RU"/>
        </w:rPr>
        <w:t>Отсюда получаем ответ:</w:t>
      </w:r>
    </w:p>
    <w:p w:rsidR="00FC5AFF" w:rsidRPr="00FC5AFF" w:rsidRDefault="00FC5AFF" w:rsidP="00FC5AFF">
      <w:pPr>
        <w:jc w:val="both"/>
        <w:rPr>
          <w:sz w:val="28"/>
          <w:lang w:val="ru-RU"/>
        </w:rPr>
      </w:pPr>
      <w:r w:rsidRPr="00FC5AFF">
        <w:rPr>
          <w:sz w:val="28"/>
          <w:lang w:val="ru-RU"/>
        </w:rPr>
        <w:tab/>
      </w:r>
      <w:r w:rsidRPr="00FC5AFF">
        <w:rPr>
          <w:sz w:val="28"/>
          <w:lang w:val="ru-RU"/>
        </w:rPr>
        <w:tab/>
      </w:r>
      <w:r w:rsidRPr="00FC5AFF">
        <w:rPr>
          <w:sz w:val="28"/>
          <w:lang w:val="ru-RU"/>
        </w:rPr>
        <w:tab/>
      </w:r>
      <w:r w:rsidRPr="00624F00">
        <w:rPr>
          <w:position w:val="-26"/>
          <w:sz w:val="28"/>
        </w:rPr>
        <w:object w:dxaOrig="940" w:dyaOrig="700">
          <v:shape id="_x0000_i1169" type="#_x0000_t75" style="width:47.4pt;height:35.4pt" o:ole="" fillcolor="window">
            <v:imagedata r:id="rId292" o:title=""/>
          </v:shape>
          <o:OLEObject Type="Embed" ProgID="Equation.3" ShapeID="_x0000_i1169" DrawAspect="Content" ObjectID="_1507402755" r:id="rId293"/>
        </w:object>
      </w:r>
      <w:r w:rsidRPr="00FC5AFF">
        <w:rPr>
          <w:sz w:val="28"/>
          <w:lang w:val="ru-RU"/>
        </w:rPr>
        <w:t>;</w:t>
      </w:r>
      <w:r w:rsidRPr="00FC5AFF">
        <w:rPr>
          <w:sz w:val="28"/>
          <w:lang w:val="ru-RU"/>
        </w:rPr>
        <w:tab/>
      </w:r>
      <w:r w:rsidRPr="00FC5AFF">
        <w:rPr>
          <w:sz w:val="28"/>
          <w:lang w:val="ru-RU"/>
        </w:rPr>
        <w:tab/>
      </w:r>
      <w:r w:rsidRPr="00624F00">
        <w:rPr>
          <w:position w:val="-26"/>
          <w:sz w:val="28"/>
        </w:rPr>
        <w:object w:dxaOrig="1040" w:dyaOrig="700">
          <v:shape id="_x0000_i1170" type="#_x0000_t75" style="width:51.6pt;height:35.4pt" o:ole="" fillcolor="window">
            <v:imagedata r:id="rId294" o:title=""/>
          </v:shape>
          <o:OLEObject Type="Embed" ProgID="Equation.3" ShapeID="_x0000_i1170" DrawAspect="Content" ObjectID="_1507402756" r:id="rId295"/>
        </w:object>
      </w:r>
      <w:r w:rsidRPr="00FC5AFF">
        <w:rPr>
          <w:sz w:val="28"/>
          <w:lang w:val="ru-RU"/>
        </w:rPr>
        <w:t>;</w:t>
      </w:r>
      <w:r w:rsidRPr="00FC5AFF">
        <w:rPr>
          <w:sz w:val="28"/>
          <w:lang w:val="ru-RU"/>
        </w:rPr>
        <w:tab/>
      </w:r>
      <w:r w:rsidRPr="00FC5AFF">
        <w:rPr>
          <w:sz w:val="28"/>
          <w:lang w:val="ru-RU"/>
        </w:rPr>
        <w:tab/>
      </w:r>
      <w:r w:rsidRPr="00624F00">
        <w:rPr>
          <w:position w:val="-26"/>
          <w:sz w:val="28"/>
        </w:rPr>
        <w:object w:dxaOrig="780" w:dyaOrig="700">
          <v:shape id="_x0000_i1171" type="#_x0000_t75" style="width:39pt;height:35.4pt" o:ole="" fillcolor="window">
            <v:imagedata r:id="rId296" o:title=""/>
          </v:shape>
          <o:OLEObject Type="Embed" ProgID="Equation.3" ShapeID="_x0000_i1171" DrawAspect="Content" ObjectID="_1507402757" r:id="rId297"/>
        </w:object>
      </w:r>
      <w:r w:rsidRPr="00FC5AFF">
        <w:rPr>
          <w:sz w:val="28"/>
          <w:lang w:val="ru-RU"/>
        </w:rPr>
        <w:t>.</w:t>
      </w:r>
    </w:p>
    <w:p w:rsidR="00FC5AFF" w:rsidRPr="0081665B" w:rsidRDefault="00FC5AFF" w:rsidP="00FC5AFF">
      <w:pPr>
        <w:jc w:val="both"/>
        <w:rPr>
          <w:rFonts w:ascii="Times New Roman" w:hAnsi="Times New Roman"/>
          <w:sz w:val="28"/>
          <w:lang w:val="ru-RU"/>
        </w:rPr>
      </w:pPr>
      <w:r w:rsidRPr="0081665B">
        <w:rPr>
          <w:rFonts w:ascii="Times New Roman" w:hAnsi="Times New Roman"/>
          <w:sz w:val="28"/>
          <w:lang w:val="ru-RU"/>
        </w:rPr>
        <w:t>Сравните решение этой системы с решением метода Гаусса.</w:t>
      </w:r>
    </w:p>
    <w:p w:rsidR="002C1566" w:rsidRPr="0081665B" w:rsidRDefault="002C1566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665B" w:rsidRDefault="0081665B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665B" w:rsidRDefault="0081665B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665B" w:rsidRDefault="0081665B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665B" w:rsidRDefault="0081665B" w:rsidP="0089554D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665B" w:rsidRPr="0081665B" w:rsidRDefault="0081665B" w:rsidP="0089554D">
      <w:pPr>
        <w:spacing w:line="360" w:lineRule="auto"/>
        <w:ind w:firstLine="39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1665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Вариант 1.</w:t>
      </w:r>
    </w:p>
    <w:p w:rsidR="0081665B" w:rsidRDefault="0089554D" w:rsidP="0081665B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>Задание 1</w: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1665B" w:rsidRPr="008E4C8C">
        <w:rPr>
          <w:rFonts w:ascii="Times New Roman" w:hAnsi="Times New Roman"/>
          <w:sz w:val="28"/>
          <w:szCs w:val="28"/>
          <w:lang w:val="ru-RU"/>
        </w:rPr>
        <w:t>Решить систем</w:t>
      </w:r>
      <w:r w:rsidR="0081665B">
        <w:rPr>
          <w:rFonts w:ascii="Times New Roman" w:hAnsi="Times New Roman"/>
          <w:sz w:val="28"/>
          <w:szCs w:val="28"/>
          <w:lang w:val="ru-RU"/>
        </w:rPr>
        <w:t>у</w:t>
      </w:r>
      <w:r w:rsidR="0081665B" w:rsidRPr="008E4C8C">
        <w:rPr>
          <w:rFonts w:ascii="Times New Roman" w:hAnsi="Times New Roman"/>
          <w:sz w:val="28"/>
          <w:szCs w:val="28"/>
          <w:lang w:val="ru-RU"/>
        </w:rPr>
        <w:t xml:space="preserve"> уравнений </w:t>
      </w:r>
      <w:r w:rsidR="00066D56">
        <w:rPr>
          <w:rFonts w:ascii="Times New Roman" w:hAnsi="Times New Roman"/>
          <w:sz w:val="28"/>
          <w:szCs w:val="28"/>
          <w:lang w:val="ru-RU"/>
        </w:rPr>
        <w:t>по формулам</w:t>
      </w:r>
      <w:r w:rsidR="0081665B"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5B"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="0081665B">
        <w:rPr>
          <w:rFonts w:ascii="Times New Roman" w:hAnsi="Times New Roman"/>
          <w:sz w:val="28"/>
          <w:szCs w:val="28"/>
          <w:lang w:val="ru-RU"/>
        </w:rPr>
        <w:t>:</w:t>
      </w:r>
    </w:p>
    <w:p w:rsidR="0081665B" w:rsidRDefault="002506D3" w:rsidP="0081665B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shape id="_x0000_s1030" type="#_x0000_t75" style="position:absolute;left:0;text-align:left;margin-left:177.65pt;margin-top:13.35pt;width:72.45pt;height:36pt;z-index:251663360" fillcolor="window">
            <v:imagedata r:id="rId298" o:title=""/>
          </v:shape>
          <o:OLEObject Type="Embed" ProgID="Equation.3" ShapeID="_x0000_s1030" DrawAspect="Content" ObjectID="_1507402763" r:id="rId299"/>
        </w:pict>
      </w:r>
      <w:r w:rsidRPr="002506D3">
        <w:rPr>
          <w:rFonts w:ascii="Times New Roman" w:eastAsia="Calibri" w:hAnsi="Times New Roman"/>
          <w:b/>
          <w:bCs/>
          <w:noProof/>
          <w:position w:val="-56"/>
          <w:sz w:val="28"/>
          <w:szCs w:val="28"/>
        </w:rPr>
        <w:pict>
          <v:shape id="_x0000_s1027" type="#_x0000_t75" style="position:absolute;left:0;text-align:left;margin-left:37.95pt;margin-top:13.35pt;width:72.45pt;height:36pt;z-index:251660288" fillcolor="window">
            <v:imagedata r:id="rId300" o:title=""/>
          </v:shape>
          <o:OLEObject Type="Embed" ProgID="Equation.3" ShapeID="_x0000_s1027" DrawAspect="Content" ObjectID="_1507402764" r:id="rId301"/>
        </w:pict>
      </w:r>
    </w:p>
    <w:p w:rsidR="0081665B" w:rsidRPr="00EE1711" w:rsidRDefault="00EE1711" w:rsidP="00EE1711">
      <w:pPr>
        <w:spacing w:before="40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а)                                   б</w:t>
      </w:r>
      <w:r w:rsidR="0081665B" w:rsidRPr="00EE1711">
        <w:rPr>
          <w:rFonts w:ascii="Times New Roman" w:hAnsi="Times New Roman"/>
          <w:b/>
          <w:sz w:val="28"/>
          <w:szCs w:val="28"/>
          <w:lang w:val="ru-RU"/>
        </w:rPr>
        <w:t>)</w:t>
      </w:r>
      <w:r w:rsidR="00DB6743" w:rsidRPr="00EE171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</w:p>
    <w:p w:rsidR="0081665B" w:rsidRDefault="0081665B" w:rsidP="0081665B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1711" w:rsidRDefault="00EE1711" w:rsidP="00EE1711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sz w:val="28"/>
          <w:szCs w:val="28"/>
          <w:lang w:val="ru-RU"/>
        </w:rPr>
        <w:t>Решить систем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уравнений </w:t>
      </w:r>
      <w:r w:rsidR="00066D56">
        <w:rPr>
          <w:rFonts w:ascii="Times New Roman" w:hAnsi="Times New Roman"/>
          <w:sz w:val="28"/>
          <w:szCs w:val="28"/>
          <w:lang w:val="ru-RU"/>
        </w:rPr>
        <w:t>по формулам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E1711" w:rsidRDefault="00EE1711" w:rsidP="00EE1711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711" w:rsidRDefault="002506D3" w:rsidP="0081665B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shape id="_x0000_s1035" type="#_x0000_t75" style="position:absolute;left:0;text-align:left;margin-left:28.2pt;margin-top:9.05pt;width:169.75pt;height:48pt;z-index:251670528" fillcolor="window">
            <v:imagedata r:id="rId302" o:title=""/>
          </v:shape>
          <o:OLEObject Type="Embed" ProgID="Equation.3" ShapeID="_x0000_s1035" DrawAspect="Content" ObjectID="_1507402765" r:id="rId303"/>
        </w:pict>
      </w:r>
    </w:p>
    <w:p w:rsidR="00EE1711" w:rsidRDefault="00EE1711" w:rsidP="0081665B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1711" w:rsidRDefault="00EE1711" w:rsidP="0081665B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6743" w:rsidRDefault="00DB674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 w:rsidR="00EE1711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E4C8C">
        <w:rPr>
          <w:rFonts w:ascii="Times New Roman" w:hAnsi="Times New Roman"/>
          <w:sz w:val="28"/>
          <w:szCs w:val="28"/>
          <w:lang w:val="ru-RU"/>
        </w:rPr>
        <w:t>Решить систем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уравнений </w:t>
      </w:r>
      <w:r w:rsidR="00066D56">
        <w:rPr>
          <w:rFonts w:ascii="Times New Roman" w:hAnsi="Times New Roman"/>
          <w:sz w:val="28"/>
          <w:szCs w:val="28"/>
          <w:lang w:val="ru-RU"/>
        </w:rPr>
        <w:t>по формулам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B6743" w:rsidRDefault="002506D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2506D3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shape id="_x0000_s1029" type="#_x0000_t75" style="position:absolute;left:0;text-align:left;margin-left:177.65pt;margin-top:9.95pt;width:66.25pt;height:36pt;z-index:251662336" fillcolor="window">
            <v:imagedata r:id="rId304" o:title=""/>
          </v:shape>
          <o:OLEObject Type="Embed" ProgID="Equation.3" ShapeID="_x0000_s1029" DrawAspect="Content" ObjectID="_1507402766" r:id="rId305"/>
        </w:pict>
      </w:r>
      <w:r w:rsidRPr="002506D3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shape id="_x0000_s1028" type="#_x0000_t75" style="position:absolute;left:0;text-align:left;margin-left:37.95pt;margin-top:13.7pt;width:67.3pt;height:36pt;z-index:251661312" fillcolor="window">
            <v:imagedata r:id="rId306" o:title=""/>
          </v:shape>
          <o:OLEObject Type="Embed" ProgID="Equation.3" ShapeID="_x0000_s1028" DrawAspect="Content" ObjectID="_1507402767" r:id="rId307"/>
        </w:pict>
      </w:r>
    </w:p>
    <w:p w:rsidR="00DB6743" w:rsidRDefault="00DB674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E1711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DB6743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EE171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E1711">
        <w:rPr>
          <w:rFonts w:ascii="Times New Roman" w:hAnsi="Times New Roman"/>
          <w:b/>
          <w:sz w:val="28"/>
          <w:szCs w:val="28"/>
          <w:lang w:val="ru-RU"/>
        </w:rPr>
        <w:t xml:space="preserve"> б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)     </w:t>
      </w:r>
    </w:p>
    <w:p w:rsidR="00DB6743" w:rsidRDefault="00DB674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6D56" w:rsidRDefault="002506D3" w:rsidP="00DB6743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shape id="_x0000_s1036" type="#_x0000_t75" style="position:absolute;left:0;text-align:left;margin-left:212.15pt;margin-top:10.4pt;width:84.85pt;height:36pt;z-index:251671552" fillcolor="window">
            <v:imagedata r:id="rId308" o:title=""/>
          </v:shape>
          <o:OLEObject Type="Embed" ProgID="Equation.3" ShapeID="_x0000_s1036" DrawAspect="Content" ObjectID="_1507402768" r:id="rId309"/>
        </w:pict>
      </w:r>
      <w:r w:rsidR="00EE1711" w:rsidRPr="008E4C8C"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 w:rsidR="00EE1711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</w:p>
    <w:p w:rsidR="00DB6743" w:rsidRDefault="00066D56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066D56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EE1711" w:rsidRPr="00066D56">
        <w:rPr>
          <w:rFonts w:ascii="Times New Roman" w:hAnsi="Times New Roman"/>
          <w:sz w:val="28"/>
          <w:szCs w:val="28"/>
          <w:lang w:val="ru-RU"/>
        </w:rPr>
        <w:t>При</w:t>
      </w:r>
      <w:r w:rsidRPr="00066D56">
        <w:rPr>
          <w:rFonts w:ascii="Times New Roman" w:hAnsi="Times New Roman"/>
          <w:sz w:val="28"/>
          <w:szCs w:val="28"/>
          <w:lang w:val="ru-RU"/>
        </w:rPr>
        <w:t xml:space="preserve"> каком </w:t>
      </w:r>
      <w:proofErr w:type="gramStart"/>
      <w:r w:rsidRPr="00066D56">
        <w:rPr>
          <w:rFonts w:ascii="Times New Roman" w:hAnsi="Times New Roman"/>
          <w:sz w:val="28"/>
          <w:szCs w:val="28"/>
          <w:lang w:val="ru-RU"/>
        </w:rPr>
        <w:t>значении</w:t>
      </w:r>
      <w:proofErr w:type="gramEnd"/>
      <w:r w:rsidRPr="00066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6D56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066D56">
        <w:rPr>
          <w:rFonts w:ascii="Times New Roman" w:hAnsi="Times New Roman"/>
          <w:sz w:val="28"/>
          <w:szCs w:val="28"/>
          <w:lang w:val="ru-RU"/>
        </w:rPr>
        <w:t xml:space="preserve"> система                          не имеет решений?</w:t>
      </w:r>
    </w:p>
    <w:p w:rsidR="00066D56" w:rsidRDefault="00066D56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6D56" w:rsidRPr="00066D56" w:rsidRDefault="002506D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7" type="#_x0000_t75" style="position:absolute;left:0;text-align:left;margin-left:223.4pt;margin-top:9.55pt;width:84.85pt;height:36pt;z-index:251672576" fillcolor="window">
            <v:imagedata r:id="rId310" o:title=""/>
          </v:shape>
          <o:OLEObject Type="Embed" ProgID="Equation.3" ShapeID="_x0000_s1037" DrawAspect="Content" ObjectID="_1507402769" r:id="rId311"/>
        </w:pict>
      </w:r>
    </w:p>
    <w:p w:rsidR="00066D56" w:rsidRPr="00066D56" w:rsidRDefault="00066D56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Pr="00066D56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При каком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значении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6D56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система                  имеет бесконечно много решений?</w:t>
      </w:r>
    </w:p>
    <w:p w:rsidR="00DB6743" w:rsidRDefault="00DB674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54D" w:rsidRPr="008E4C8C" w:rsidRDefault="0089554D" w:rsidP="0081665B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 w:rsidR="00066D56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E4C8C">
        <w:rPr>
          <w:rFonts w:ascii="Times New Roman" w:hAnsi="Times New Roman"/>
          <w:sz w:val="28"/>
          <w:szCs w:val="28"/>
          <w:lang w:val="ru-RU"/>
        </w:rPr>
        <w:t>. Решить систем</w:t>
      </w:r>
      <w:r w:rsidR="0081665B">
        <w:rPr>
          <w:rFonts w:ascii="Times New Roman" w:hAnsi="Times New Roman"/>
          <w:sz w:val="28"/>
          <w:szCs w:val="28"/>
          <w:lang w:val="ru-RU"/>
        </w:rPr>
        <w:t>у</w:t>
      </w:r>
      <w:r w:rsidR="00066D56">
        <w:rPr>
          <w:rFonts w:ascii="Times New Roman" w:hAnsi="Times New Roman"/>
          <w:sz w:val="28"/>
          <w:szCs w:val="28"/>
          <w:lang w:val="ru-RU"/>
        </w:rPr>
        <w:t xml:space="preserve"> уравнений по формулам </w:t>
      </w:r>
      <w:proofErr w:type="spellStart"/>
      <w:r w:rsidR="00066D56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="00066D56">
        <w:rPr>
          <w:rFonts w:ascii="Times New Roman" w:hAnsi="Times New Roman"/>
          <w:sz w:val="28"/>
          <w:szCs w:val="28"/>
          <w:lang w:val="ru-RU"/>
        </w:rPr>
        <w:t xml:space="preserve">, методом 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Гаусса</w:t>
      </w:r>
      <w:r w:rsidR="00066D56">
        <w:rPr>
          <w:rFonts w:ascii="Times New Roman" w:hAnsi="Times New Roman"/>
          <w:sz w:val="28"/>
          <w:szCs w:val="28"/>
          <w:lang w:val="ru-RU"/>
        </w:rPr>
        <w:t xml:space="preserve"> матричным методом</w:t>
      </w:r>
      <w:proofErr w:type="gramStart"/>
      <w:r w:rsidR="00066D56">
        <w:rPr>
          <w:rFonts w:ascii="Times New Roman" w:hAnsi="Times New Roman"/>
          <w:sz w:val="28"/>
          <w:szCs w:val="28"/>
          <w:lang w:val="ru-RU"/>
        </w:rPr>
        <w:t>:</w:t>
      </w:r>
      <w:r w:rsidRPr="008E4C8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tbl>
      <w:tblPr>
        <w:tblW w:w="0" w:type="auto"/>
        <w:tblLook w:val="04A0"/>
      </w:tblPr>
      <w:tblGrid>
        <w:gridCol w:w="4734"/>
        <w:gridCol w:w="4734"/>
      </w:tblGrid>
      <w:tr w:rsidR="0089554D" w:rsidRPr="00EE1711" w:rsidTr="0081665B">
        <w:tc>
          <w:tcPr>
            <w:tcW w:w="4734" w:type="dxa"/>
            <w:hideMark/>
          </w:tcPr>
          <w:p w:rsidR="0089554D" w:rsidRPr="00EE1711" w:rsidRDefault="00EE1711" w:rsidP="0081665B">
            <w:pPr>
              <w:spacing w:before="40" w:after="40" w:line="276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="0089554D" w:rsidRPr="00EE17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) </w:t>
            </w:r>
            <w:r w:rsidR="0026659B" w:rsidRPr="00DB6743">
              <w:rPr>
                <w:rFonts w:ascii="Times New Roman" w:eastAsia="Calibri" w:hAnsi="Times New Roman"/>
                <w:b/>
                <w:bCs/>
                <w:position w:val="-50"/>
                <w:sz w:val="28"/>
                <w:szCs w:val="28"/>
              </w:rPr>
              <w:object w:dxaOrig="2140" w:dyaOrig="1120">
                <v:shape id="_x0000_i1172" type="#_x0000_t75" style="width:107.4pt;height:56.4pt" o:ole="" fillcolor="window">
                  <v:imagedata r:id="rId312" o:title=""/>
                </v:shape>
                <o:OLEObject Type="Embed" ProgID="Equation.3" ShapeID="_x0000_i1172" DrawAspect="Content" ObjectID="_1507402758" r:id="rId313"/>
              </w:object>
            </w:r>
          </w:p>
        </w:tc>
        <w:tc>
          <w:tcPr>
            <w:tcW w:w="4734" w:type="dxa"/>
            <w:hideMark/>
          </w:tcPr>
          <w:p w:rsidR="00EE1711" w:rsidRPr="00EE1711" w:rsidRDefault="00EE1711" w:rsidP="00066D56">
            <w:pPr>
              <w:spacing w:before="40" w:after="40" w:line="276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="0089554D" w:rsidRPr="00EE17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) </w:t>
            </w:r>
            <w:r w:rsidRPr="0026659B">
              <w:rPr>
                <w:rFonts w:ascii="Times New Roman" w:eastAsia="Calibri" w:hAnsi="Times New Roman"/>
                <w:b/>
                <w:bCs/>
                <w:position w:val="-50"/>
                <w:sz w:val="28"/>
                <w:szCs w:val="28"/>
              </w:rPr>
              <w:object w:dxaOrig="2020" w:dyaOrig="1120">
                <v:shape id="_x0000_i1173" type="#_x0000_t75" style="width:100.2pt;height:56.4pt" o:ole="" fillcolor="window">
                  <v:imagedata r:id="rId314" o:title=""/>
                </v:shape>
                <o:OLEObject Type="Embed" ProgID="Equation.3" ShapeID="_x0000_i1173" DrawAspect="Content" ObjectID="_1507402759" r:id="rId315"/>
              </w:object>
            </w:r>
          </w:p>
        </w:tc>
      </w:tr>
      <w:tr w:rsidR="0089554D" w:rsidRPr="00EE1711" w:rsidTr="0081665B">
        <w:tc>
          <w:tcPr>
            <w:tcW w:w="4734" w:type="dxa"/>
            <w:hideMark/>
          </w:tcPr>
          <w:p w:rsidR="0089554D" w:rsidRPr="00EE1711" w:rsidRDefault="0089554D" w:rsidP="00EE1711">
            <w:pPr>
              <w:spacing w:before="40" w:after="40" w:line="276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34" w:type="dxa"/>
            <w:hideMark/>
          </w:tcPr>
          <w:p w:rsidR="0089554D" w:rsidRPr="00EE1711" w:rsidRDefault="0089554D" w:rsidP="00EE1711">
            <w:pPr>
              <w:spacing w:before="40" w:after="40" w:line="276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DB6743" w:rsidRDefault="00EE1711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8E4C8C"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 w:rsidR="00066D56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E4C8C">
        <w:rPr>
          <w:rFonts w:ascii="Times New Roman" w:hAnsi="Times New Roman"/>
          <w:sz w:val="28"/>
          <w:szCs w:val="28"/>
          <w:lang w:val="ru-RU"/>
        </w:rPr>
        <w:t>. Решить систем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E4C8C">
        <w:rPr>
          <w:rFonts w:ascii="Times New Roman" w:hAnsi="Times New Roman"/>
          <w:sz w:val="28"/>
          <w:szCs w:val="28"/>
          <w:lang w:val="ru-RU"/>
        </w:rPr>
        <w:t xml:space="preserve"> уравнений методом </w:t>
      </w:r>
      <w:proofErr w:type="spellStart"/>
      <w:r w:rsidRPr="008E4C8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A59B1" w:rsidRDefault="009A59B1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711" w:rsidRDefault="002506D3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 w:rsidRPr="002506D3">
        <w:rPr>
          <w:rFonts w:ascii="Times New Roman" w:eastAsia="Calibri" w:hAnsi="Times New Roman"/>
          <w:b/>
          <w:bCs/>
          <w:noProof/>
          <w:position w:val="-56"/>
          <w:sz w:val="28"/>
          <w:szCs w:val="28"/>
        </w:rPr>
        <w:pict>
          <v:shape id="_x0000_s1034" type="#_x0000_t75" style="position:absolute;left:0;text-align:left;margin-left:251.35pt;margin-top:10.05pt;width:144.75pt;height:63pt;z-index:251669504" fillcolor="window">
            <v:imagedata r:id="rId316" o:title=""/>
          </v:shape>
          <o:OLEObject Type="Embed" ProgID="Equation.3" ShapeID="_x0000_s1034" DrawAspect="Content" ObjectID="_1507402770" r:id="rId317"/>
        </w:pict>
      </w:r>
      <w:r w:rsidRPr="002506D3">
        <w:rPr>
          <w:rFonts w:ascii="Times New Roman" w:eastAsia="Calibri" w:hAnsi="Times New Roman"/>
          <w:b/>
          <w:bCs/>
          <w:noProof/>
          <w:position w:val="-56"/>
          <w:sz w:val="28"/>
          <w:szCs w:val="28"/>
        </w:rPr>
        <w:pict>
          <v:shape id="_x0000_s1033" type="#_x0000_t75" style="position:absolute;left:0;text-align:left;margin-left:37.95pt;margin-top:10.05pt;width:113.25pt;height:63pt;z-index:251667456" fillcolor="window">
            <v:imagedata r:id="rId318" o:title=""/>
          </v:shape>
          <o:OLEObject Type="Embed" ProgID="Equation.3" ShapeID="_x0000_s1033" DrawAspect="Content" ObjectID="_1507402771" r:id="rId319"/>
        </w:pict>
      </w:r>
    </w:p>
    <w:p w:rsidR="009A59B1" w:rsidRDefault="009A59B1" w:rsidP="00E02B9A">
      <w:pPr>
        <w:spacing w:before="40"/>
        <w:ind w:left="45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2B9A" w:rsidRPr="00EE1711" w:rsidRDefault="00E02B9A" w:rsidP="00E02B9A">
      <w:pPr>
        <w:spacing w:before="40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EE1711">
        <w:rPr>
          <w:rFonts w:ascii="Times New Roman" w:hAnsi="Times New Roman"/>
          <w:b/>
          <w:sz w:val="28"/>
          <w:szCs w:val="28"/>
          <w:lang w:val="ru-RU"/>
        </w:rPr>
        <w:t>а)</w:t>
      </w:r>
      <w:r w:rsidRPr="00EE171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E1711">
        <w:rPr>
          <w:rFonts w:ascii="Times New Roman" w:hAnsi="Times New Roman"/>
          <w:b/>
          <w:sz w:val="28"/>
          <w:szCs w:val="28"/>
          <w:lang w:val="ru-RU"/>
        </w:rPr>
        <w:t xml:space="preserve">б) </w:t>
      </w:r>
      <w:r w:rsidRPr="00EE1711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EE1711" w:rsidRDefault="00EE1711" w:rsidP="00DB6743">
      <w:pPr>
        <w:spacing w:before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position w:val="-56"/>
          <w:sz w:val="28"/>
          <w:szCs w:val="28"/>
          <w:lang w:val="ru-RU"/>
        </w:rPr>
        <w:t xml:space="preserve">                                    </w:t>
      </w:r>
    </w:p>
    <w:p w:rsidR="0089554D" w:rsidRPr="00DB6743" w:rsidRDefault="009A59B1" w:rsidP="0089554D">
      <w:pPr>
        <w:spacing w:after="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Итог занятия:</w:t>
      </w:r>
    </w:p>
    <w:sectPr w:rsidR="0089554D" w:rsidRPr="00DB6743" w:rsidSect="00480559">
      <w:footerReference w:type="default" r:id="rId3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A3" w:rsidRDefault="009C35A3" w:rsidP="00202699">
      <w:r>
        <w:separator/>
      </w:r>
    </w:p>
  </w:endnote>
  <w:endnote w:type="continuationSeparator" w:id="0">
    <w:p w:rsidR="009C35A3" w:rsidRDefault="009C35A3" w:rsidP="0020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3131"/>
      <w:docPartObj>
        <w:docPartGallery w:val="Page Numbers (Bottom of Page)"/>
        <w:docPartUnique/>
      </w:docPartObj>
    </w:sdtPr>
    <w:sdtContent>
      <w:p w:rsidR="002960DF" w:rsidRDefault="002960DF">
        <w:pPr>
          <w:pStyle w:val="a8"/>
          <w:jc w:val="right"/>
        </w:pPr>
        <w:fldSimple w:instr=" PAGE   \* MERGEFORMAT ">
          <w:r w:rsidR="00DB39B5">
            <w:rPr>
              <w:noProof/>
            </w:rPr>
            <w:t>2</w:t>
          </w:r>
        </w:fldSimple>
      </w:p>
    </w:sdtContent>
  </w:sdt>
  <w:p w:rsidR="002960DF" w:rsidRDefault="002960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A3" w:rsidRDefault="009C35A3" w:rsidP="00202699">
      <w:r>
        <w:separator/>
      </w:r>
    </w:p>
  </w:footnote>
  <w:footnote w:type="continuationSeparator" w:id="0">
    <w:p w:rsidR="009C35A3" w:rsidRDefault="009C35A3" w:rsidP="0020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6CD"/>
    <w:multiLevelType w:val="hybridMultilevel"/>
    <w:tmpl w:val="AA82E656"/>
    <w:lvl w:ilvl="0" w:tplc="3482B74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C2F0FE9"/>
    <w:multiLevelType w:val="hybridMultilevel"/>
    <w:tmpl w:val="3D8A5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E21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54D"/>
    <w:rsid w:val="00066D56"/>
    <w:rsid w:val="000D107E"/>
    <w:rsid w:val="000D173C"/>
    <w:rsid w:val="00202699"/>
    <w:rsid w:val="00215932"/>
    <w:rsid w:val="002506D3"/>
    <w:rsid w:val="0026659B"/>
    <w:rsid w:val="002960DF"/>
    <w:rsid w:val="002C1566"/>
    <w:rsid w:val="003854B5"/>
    <w:rsid w:val="00480559"/>
    <w:rsid w:val="00523A20"/>
    <w:rsid w:val="00563605"/>
    <w:rsid w:val="005B14DA"/>
    <w:rsid w:val="005F2A9E"/>
    <w:rsid w:val="00624F00"/>
    <w:rsid w:val="008022B8"/>
    <w:rsid w:val="0081665B"/>
    <w:rsid w:val="0089554D"/>
    <w:rsid w:val="008E4C8C"/>
    <w:rsid w:val="0098451F"/>
    <w:rsid w:val="009A59B1"/>
    <w:rsid w:val="009C35A3"/>
    <w:rsid w:val="00A05845"/>
    <w:rsid w:val="00A34E09"/>
    <w:rsid w:val="00A774EE"/>
    <w:rsid w:val="00AC51F0"/>
    <w:rsid w:val="00B3462D"/>
    <w:rsid w:val="00B97D75"/>
    <w:rsid w:val="00BA47E7"/>
    <w:rsid w:val="00C878DB"/>
    <w:rsid w:val="00CE5AA3"/>
    <w:rsid w:val="00DB39B5"/>
    <w:rsid w:val="00DB6743"/>
    <w:rsid w:val="00DD40E0"/>
    <w:rsid w:val="00E02B9A"/>
    <w:rsid w:val="00E8181D"/>
    <w:rsid w:val="00EE1711"/>
    <w:rsid w:val="00FC5AFF"/>
    <w:rsid w:val="00FD060D"/>
    <w:rsid w:val="00FD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C5AFF"/>
    <w:pPr>
      <w:keepNext/>
      <w:jc w:val="both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955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554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8E4C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4C8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FC5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166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02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269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2026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69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9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8.wmf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317" Type="http://schemas.openxmlformats.org/officeDocument/2006/relationships/oleObject" Target="embeddings/oleObject16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footer" Target="footer1.xml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2.bin"/><Relationship Id="rId322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aleksandr</cp:lastModifiedBy>
  <cp:revision>3</cp:revision>
  <cp:lastPrinted>2015-10-26T15:17:00Z</cp:lastPrinted>
  <dcterms:created xsi:type="dcterms:W3CDTF">2015-10-26T15:22:00Z</dcterms:created>
  <dcterms:modified xsi:type="dcterms:W3CDTF">2015-10-26T16:07:00Z</dcterms:modified>
</cp:coreProperties>
</file>