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C7" w:rsidRPr="00EF6EC7" w:rsidRDefault="00EF6EC7" w:rsidP="00273F98">
      <w:pPr>
        <w:pStyle w:val="a3"/>
        <w:widowControl w:val="0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EF6EC7">
        <w:rPr>
          <w:sz w:val="32"/>
          <w:szCs w:val="32"/>
        </w:rPr>
        <w:t>СЕТЕВОЕ ВЗАИМОДЕЙСТВИЕ В УСЛОВИЯХ ЭКСПЕРИМЕНТАЛЬНОЙ ПЛОЩАДКИ</w:t>
      </w:r>
    </w:p>
    <w:p w:rsidR="00C60A5E" w:rsidRDefault="00C60A5E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122F" w:rsidRDefault="0052122F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Подхомутников Николай Александрович, </w:t>
      </w:r>
    </w:p>
    <w:p w:rsidR="00273F98" w:rsidRPr="0052122F" w:rsidRDefault="0052122F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52122F">
        <w:rPr>
          <w:rFonts w:ascii="Times New Roman" w:hAnsi="Times New Roman" w:cs="Times New Roman"/>
          <w:i/>
          <w:sz w:val="28"/>
          <w:szCs w:val="28"/>
        </w:rPr>
        <w:t>иректор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F6EC7" w:rsidRPr="00EF6EC7" w:rsidRDefault="00EF6EC7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6EC7">
        <w:rPr>
          <w:rFonts w:ascii="Times New Roman" w:hAnsi="Times New Roman" w:cs="Times New Roman"/>
          <w:sz w:val="28"/>
          <w:szCs w:val="28"/>
        </w:rPr>
        <w:t>Шестакова Ирина Владимировна</w:t>
      </w:r>
      <w:r w:rsidR="00436F5B">
        <w:rPr>
          <w:rFonts w:ascii="Times New Roman" w:hAnsi="Times New Roman" w:cs="Times New Roman"/>
          <w:sz w:val="28"/>
          <w:szCs w:val="28"/>
        </w:rPr>
        <w:t>,</w:t>
      </w:r>
    </w:p>
    <w:p w:rsidR="00EF6EC7" w:rsidRPr="00EF6EC7" w:rsidRDefault="00EF6EC7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6EC7">
        <w:rPr>
          <w:rFonts w:ascii="Times New Roman" w:hAnsi="Times New Roman" w:cs="Times New Roman"/>
          <w:i/>
          <w:sz w:val="28"/>
          <w:szCs w:val="28"/>
        </w:rPr>
        <w:t>заместитель директора</w:t>
      </w:r>
    </w:p>
    <w:p w:rsidR="00EF6EC7" w:rsidRPr="00EF6EC7" w:rsidRDefault="00EF6EC7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7CEF">
        <w:rPr>
          <w:rFonts w:ascii="Times New Roman" w:hAnsi="Times New Roman" w:cs="Times New Roman"/>
          <w:i/>
          <w:sz w:val="28"/>
          <w:szCs w:val="28"/>
        </w:rPr>
        <w:t xml:space="preserve">БПОУ </w:t>
      </w:r>
      <w:r w:rsidRPr="00EF6EC7">
        <w:rPr>
          <w:rFonts w:ascii="Times New Roman" w:hAnsi="Times New Roman" w:cs="Times New Roman"/>
          <w:i/>
          <w:sz w:val="28"/>
          <w:szCs w:val="28"/>
        </w:rPr>
        <w:t>«Омский аграрно-технологический колледж»</w:t>
      </w:r>
    </w:p>
    <w:p w:rsidR="00EF6EC7" w:rsidRPr="00EF6EC7" w:rsidRDefault="00EF6EC7" w:rsidP="00273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6EC7">
        <w:rPr>
          <w:rFonts w:ascii="Times New Roman" w:hAnsi="Times New Roman" w:cs="Times New Roman"/>
          <w:i/>
          <w:sz w:val="28"/>
          <w:szCs w:val="28"/>
        </w:rPr>
        <w:t xml:space="preserve">(Омская область, п. </w:t>
      </w:r>
      <w:proofErr w:type="spellStart"/>
      <w:r w:rsidRPr="00EF6EC7">
        <w:rPr>
          <w:rFonts w:ascii="Times New Roman" w:hAnsi="Times New Roman" w:cs="Times New Roman"/>
          <w:i/>
          <w:sz w:val="28"/>
          <w:szCs w:val="28"/>
        </w:rPr>
        <w:t>Новоомский</w:t>
      </w:r>
      <w:proofErr w:type="spellEnd"/>
      <w:r w:rsidRPr="00EF6EC7">
        <w:rPr>
          <w:rFonts w:ascii="Times New Roman" w:hAnsi="Times New Roman" w:cs="Times New Roman"/>
          <w:i/>
          <w:sz w:val="28"/>
          <w:szCs w:val="28"/>
        </w:rPr>
        <w:t>)</w:t>
      </w:r>
    </w:p>
    <w:p w:rsidR="00EF6EC7" w:rsidRPr="00EF6EC7" w:rsidRDefault="00EF6EC7" w:rsidP="00273F9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1037A6" w:rsidRPr="00CD0FEE" w:rsidRDefault="009F283D" w:rsidP="006767F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</w:t>
      </w:r>
      <w:r w:rsidR="003B5C30">
        <w:rPr>
          <w:sz w:val="28"/>
          <w:szCs w:val="28"/>
        </w:rPr>
        <w:t xml:space="preserve"> фрагментарности и </w:t>
      </w:r>
      <w:proofErr w:type="spellStart"/>
      <w:r w:rsidR="003B5C30">
        <w:rPr>
          <w:sz w:val="28"/>
          <w:szCs w:val="28"/>
        </w:rPr>
        <w:t>нескоординированности</w:t>
      </w:r>
      <w:proofErr w:type="spellEnd"/>
      <w:r w:rsidR="003B5C30">
        <w:rPr>
          <w:sz w:val="28"/>
          <w:szCs w:val="28"/>
        </w:rPr>
        <w:t xml:space="preserve"> действий</w:t>
      </w:r>
      <w:r w:rsidR="007B7BEA">
        <w:rPr>
          <w:sz w:val="28"/>
          <w:szCs w:val="28"/>
        </w:rPr>
        <w:t xml:space="preserve"> профессиональных образовательных организаций</w:t>
      </w:r>
      <w:r w:rsidR="003B5C30">
        <w:rPr>
          <w:sz w:val="28"/>
          <w:szCs w:val="28"/>
        </w:rPr>
        <w:t xml:space="preserve">, </w:t>
      </w:r>
      <w:proofErr w:type="spellStart"/>
      <w:r w:rsidR="003B5C30">
        <w:rPr>
          <w:sz w:val="28"/>
          <w:szCs w:val="28"/>
        </w:rPr>
        <w:t>несистемности</w:t>
      </w:r>
      <w:proofErr w:type="spellEnd"/>
      <w:r w:rsidR="003B5C30">
        <w:rPr>
          <w:sz w:val="28"/>
          <w:szCs w:val="28"/>
        </w:rPr>
        <w:t xml:space="preserve"> </w:t>
      </w:r>
      <w:r w:rsidR="003B5C30" w:rsidRPr="00AD5A7F">
        <w:rPr>
          <w:sz w:val="28"/>
          <w:szCs w:val="28"/>
        </w:rPr>
        <w:t xml:space="preserve">и отсутствия достоверной и актуальной информации для </w:t>
      </w:r>
      <w:r w:rsidR="009E7025" w:rsidRPr="009C1797">
        <w:rPr>
          <w:sz w:val="28"/>
          <w:szCs w:val="28"/>
        </w:rPr>
        <w:t xml:space="preserve">реализации </w:t>
      </w:r>
      <w:r w:rsidR="00C228A9">
        <w:rPr>
          <w:sz w:val="28"/>
          <w:szCs w:val="28"/>
        </w:rPr>
        <w:t xml:space="preserve">профессиональных образовательных программ </w:t>
      </w:r>
      <w:r w:rsidR="003B5C30">
        <w:rPr>
          <w:sz w:val="28"/>
          <w:szCs w:val="28"/>
        </w:rPr>
        <w:t xml:space="preserve">в сфере подготовки рабочих кадров и специалистов среднего звена, </w:t>
      </w:r>
      <w:r w:rsidR="008163D8">
        <w:rPr>
          <w:sz w:val="28"/>
          <w:szCs w:val="28"/>
        </w:rPr>
        <w:t>решение</w:t>
      </w:r>
      <w:r w:rsidR="001037A6" w:rsidRPr="00CD0FEE">
        <w:rPr>
          <w:sz w:val="28"/>
          <w:szCs w:val="28"/>
        </w:rPr>
        <w:t xml:space="preserve"> проблем замкнутости системы профессионального образования,</w:t>
      </w:r>
      <w:r w:rsidR="008163D8">
        <w:rPr>
          <w:sz w:val="28"/>
          <w:szCs w:val="28"/>
        </w:rPr>
        <w:t xml:space="preserve"> обеспечение</w:t>
      </w:r>
      <w:r w:rsidR="00AD5A7F">
        <w:rPr>
          <w:sz w:val="28"/>
          <w:szCs w:val="28"/>
        </w:rPr>
        <w:t xml:space="preserve"> </w:t>
      </w:r>
      <w:r w:rsidR="008163D8">
        <w:rPr>
          <w:sz w:val="28"/>
          <w:szCs w:val="28"/>
        </w:rPr>
        <w:t>её</w:t>
      </w:r>
      <w:r w:rsidR="008163D8" w:rsidRPr="00CD0FEE">
        <w:rPr>
          <w:sz w:val="28"/>
          <w:szCs w:val="28"/>
        </w:rPr>
        <w:t xml:space="preserve"> </w:t>
      </w:r>
      <w:r w:rsidR="001037A6" w:rsidRPr="00CD0FEE">
        <w:rPr>
          <w:sz w:val="28"/>
          <w:szCs w:val="28"/>
        </w:rPr>
        <w:t>открытости в</w:t>
      </w:r>
      <w:r w:rsidR="006767F2">
        <w:rPr>
          <w:sz w:val="28"/>
          <w:szCs w:val="28"/>
        </w:rPr>
        <w:t>нешним воздействиям, обеспечение</w:t>
      </w:r>
      <w:r w:rsidR="001037A6" w:rsidRPr="00CD0FEE">
        <w:rPr>
          <w:sz w:val="28"/>
          <w:szCs w:val="28"/>
        </w:rPr>
        <w:t xml:space="preserve"> условий для роста ее восприимчивости к запросам о</w:t>
      </w:r>
      <w:r w:rsidR="00330CA9">
        <w:rPr>
          <w:sz w:val="28"/>
          <w:szCs w:val="28"/>
        </w:rPr>
        <w:t xml:space="preserve">бщества и рынка труда </w:t>
      </w:r>
      <w:r w:rsidR="001037A6" w:rsidRPr="00CD0FEE">
        <w:rPr>
          <w:sz w:val="28"/>
          <w:szCs w:val="28"/>
        </w:rPr>
        <w:t>возможно только при активизации инновационных процессов в сфере профессионального образования, интеграции образовательной, научной и практической деятельности, общественного участия в управлении образованием, реализации сетевого взаимодействия.</w:t>
      </w:r>
    </w:p>
    <w:p w:rsidR="00486341" w:rsidRPr="00CD0FEE" w:rsidRDefault="00BD5128" w:rsidP="00FF53C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7013B">
        <w:rPr>
          <w:sz w:val="28"/>
          <w:szCs w:val="28"/>
        </w:rPr>
        <w:t xml:space="preserve">Сетевое взаимодействие представляет систему, основным свойством которой является структурность – наличие многосторонних </w:t>
      </w:r>
      <w:r>
        <w:rPr>
          <w:sz w:val="28"/>
          <w:szCs w:val="28"/>
        </w:rPr>
        <w:t xml:space="preserve">и взаимовыгодных </w:t>
      </w:r>
      <w:r w:rsidRPr="0067013B">
        <w:rPr>
          <w:sz w:val="28"/>
          <w:szCs w:val="28"/>
        </w:rPr>
        <w:t>связей между всеми</w:t>
      </w:r>
      <w:r w:rsidR="00FF53C6">
        <w:rPr>
          <w:sz w:val="28"/>
          <w:szCs w:val="28"/>
        </w:rPr>
        <w:t xml:space="preserve"> ее составляющими, позволяющую </w:t>
      </w:r>
      <w:r w:rsidR="00486341" w:rsidRPr="00CD0FEE">
        <w:rPr>
          <w:sz w:val="28"/>
          <w:szCs w:val="28"/>
        </w:rPr>
        <w:t xml:space="preserve">участникам </w:t>
      </w:r>
      <w:r w:rsidR="00AC6BF7">
        <w:rPr>
          <w:sz w:val="28"/>
          <w:szCs w:val="28"/>
        </w:rPr>
        <w:t xml:space="preserve">реализовывать </w:t>
      </w:r>
      <w:r w:rsidR="00486341">
        <w:rPr>
          <w:sz w:val="28"/>
          <w:szCs w:val="28"/>
        </w:rPr>
        <w:t xml:space="preserve">возможности </w:t>
      </w:r>
      <w:r w:rsidR="00AC6BF7">
        <w:rPr>
          <w:sz w:val="28"/>
          <w:szCs w:val="28"/>
        </w:rPr>
        <w:t xml:space="preserve">формирования общей цели и </w:t>
      </w:r>
      <w:r w:rsidR="00486341" w:rsidRPr="00CD0FEE">
        <w:rPr>
          <w:sz w:val="28"/>
          <w:szCs w:val="28"/>
        </w:rPr>
        <w:t xml:space="preserve">системы </w:t>
      </w:r>
      <w:r w:rsidR="0078029A" w:rsidRPr="00CD0FEE">
        <w:rPr>
          <w:sz w:val="28"/>
          <w:szCs w:val="28"/>
        </w:rPr>
        <w:t xml:space="preserve">профессиональных </w:t>
      </w:r>
      <w:r w:rsidR="0078029A">
        <w:rPr>
          <w:sz w:val="28"/>
          <w:szCs w:val="28"/>
        </w:rPr>
        <w:t>ценностей</w:t>
      </w:r>
      <w:r w:rsidR="00486341" w:rsidRPr="00CD0FEE">
        <w:rPr>
          <w:sz w:val="28"/>
          <w:szCs w:val="28"/>
        </w:rPr>
        <w:t>;</w:t>
      </w:r>
      <w:r w:rsidR="00486341">
        <w:rPr>
          <w:sz w:val="28"/>
          <w:szCs w:val="28"/>
        </w:rPr>
        <w:t xml:space="preserve"> </w:t>
      </w:r>
      <w:r w:rsidR="00AC6BF7">
        <w:rPr>
          <w:sz w:val="28"/>
          <w:szCs w:val="28"/>
        </w:rPr>
        <w:t>предоставления</w:t>
      </w:r>
      <w:r w:rsidR="00486341" w:rsidRPr="00CD0FEE">
        <w:rPr>
          <w:sz w:val="28"/>
          <w:szCs w:val="28"/>
        </w:rPr>
        <w:t xml:space="preserve"> информации о своей деятельности другим участникам сети;</w:t>
      </w:r>
      <w:r w:rsidR="00486341">
        <w:rPr>
          <w:sz w:val="28"/>
          <w:szCs w:val="28"/>
        </w:rPr>
        <w:t xml:space="preserve"> </w:t>
      </w:r>
      <w:r w:rsidR="00486341" w:rsidRPr="00CD0FEE">
        <w:rPr>
          <w:sz w:val="28"/>
          <w:szCs w:val="28"/>
        </w:rPr>
        <w:t>обмен</w:t>
      </w:r>
      <w:r w:rsidR="00AC6BF7">
        <w:rPr>
          <w:sz w:val="28"/>
          <w:szCs w:val="28"/>
        </w:rPr>
        <w:t>а</w:t>
      </w:r>
      <w:r w:rsidR="00486341" w:rsidRPr="00CD0FEE">
        <w:rPr>
          <w:sz w:val="28"/>
          <w:szCs w:val="28"/>
        </w:rPr>
        <w:t xml:space="preserve"> информацией о деятельности и ее результатах;</w:t>
      </w:r>
      <w:r w:rsidR="00486341">
        <w:rPr>
          <w:sz w:val="28"/>
          <w:szCs w:val="28"/>
        </w:rPr>
        <w:t xml:space="preserve"> </w:t>
      </w:r>
      <w:r w:rsidR="00A9771D">
        <w:rPr>
          <w:sz w:val="28"/>
          <w:szCs w:val="28"/>
        </w:rPr>
        <w:t>диссеминации опыта.</w:t>
      </w:r>
    </w:p>
    <w:p w:rsidR="006D07B3" w:rsidRDefault="006D07B3" w:rsidP="00632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Накопленный  ранее Омским аграрно-технологическим колледжем опыт</w:t>
      </w:r>
      <w:r w:rsidR="00187202">
        <w:rPr>
          <w:rFonts w:ascii="Times New Roman" w:hAnsi="Times New Roman" w:cs="Times New Roman"/>
          <w:sz w:val="28"/>
          <w:szCs w:val="28"/>
        </w:rPr>
        <w:t xml:space="preserve"> по сетевому взаимодействию</w:t>
      </w:r>
      <w:r w:rsidR="001A6C5A">
        <w:rPr>
          <w:rFonts w:ascii="Times New Roman" w:hAnsi="Times New Roman" w:cs="Times New Roman"/>
          <w:sz w:val="28"/>
          <w:szCs w:val="28"/>
        </w:rPr>
        <w:t xml:space="preserve"> в рамках Ассоциации учреждений профессионального образования «Ресурсы образования», включающей</w:t>
      </w:r>
      <w:r w:rsidR="004E075D">
        <w:rPr>
          <w:rFonts w:ascii="Times New Roman" w:hAnsi="Times New Roman" w:cs="Times New Roman"/>
          <w:sz w:val="28"/>
          <w:szCs w:val="28"/>
        </w:rPr>
        <w:t xml:space="preserve"> 12 образовательных учреждений </w:t>
      </w:r>
      <w:r w:rsidR="004E075D">
        <w:rPr>
          <w:rFonts w:ascii="Times New Roman" w:hAnsi="Times New Roman" w:cs="Times New Roman"/>
          <w:sz w:val="28"/>
          <w:szCs w:val="28"/>
        </w:rPr>
        <w:lastRenderedPageBreak/>
        <w:t>начального профессионального и среднего професси</w:t>
      </w:r>
      <w:r w:rsidR="00575AAF">
        <w:rPr>
          <w:rFonts w:ascii="Times New Roman" w:hAnsi="Times New Roman" w:cs="Times New Roman"/>
          <w:sz w:val="28"/>
          <w:szCs w:val="28"/>
        </w:rPr>
        <w:t xml:space="preserve">онального образования, </w:t>
      </w:r>
      <w:r w:rsidR="00CB5A3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235CB">
        <w:rPr>
          <w:rFonts w:ascii="Times New Roman" w:hAnsi="Times New Roman" w:cs="Times New Roman"/>
          <w:sz w:val="28"/>
          <w:szCs w:val="28"/>
        </w:rPr>
        <w:t xml:space="preserve">активная </w:t>
      </w:r>
      <w:r w:rsidR="00EF5D62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235CB">
        <w:rPr>
          <w:rFonts w:ascii="Times New Roman" w:hAnsi="Times New Roman" w:cs="Times New Roman"/>
          <w:sz w:val="28"/>
          <w:szCs w:val="28"/>
        </w:rPr>
        <w:t xml:space="preserve">коллектива образовательной организации </w:t>
      </w:r>
      <w:r w:rsidR="00CB5A3B">
        <w:rPr>
          <w:rFonts w:ascii="Times New Roman" w:hAnsi="Times New Roman" w:cs="Times New Roman"/>
          <w:sz w:val="28"/>
          <w:szCs w:val="28"/>
        </w:rPr>
        <w:t>в рамках региональной инновационной площадки –</w:t>
      </w:r>
      <w:r w:rsidR="00C60A5E">
        <w:rPr>
          <w:rFonts w:ascii="Times New Roman" w:hAnsi="Times New Roman" w:cs="Times New Roman"/>
          <w:sz w:val="28"/>
          <w:szCs w:val="28"/>
        </w:rPr>
        <w:t xml:space="preserve"> участнике</w:t>
      </w:r>
      <w:r w:rsidR="00CB5A3B">
        <w:rPr>
          <w:rFonts w:ascii="Times New Roman" w:hAnsi="Times New Roman" w:cs="Times New Roman"/>
          <w:sz w:val="28"/>
          <w:szCs w:val="28"/>
        </w:rPr>
        <w:t xml:space="preserve"> </w:t>
      </w:r>
      <w:r w:rsidR="00EF5D62">
        <w:rPr>
          <w:rFonts w:ascii="Times New Roman" w:hAnsi="Times New Roman" w:cs="Times New Roman"/>
          <w:sz w:val="28"/>
          <w:szCs w:val="28"/>
        </w:rPr>
        <w:t xml:space="preserve">инновационного образовательного комплекса «Профессиональные образовательные стандарты нового поколения» </w:t>
      </w:r>
      <w:r w:rsidR="00575AAF">
        <w:rPr>
          <w:rFonts w:ascii="Times New Roman" w:hAnsi="Times New Roman" w:cs="Times New Roman"/>
          <w:sz w:val="28"/>
          <w:szCs w:val="28"/>
        </w:rPr>
        <w:t xml:space="preserve">позволил распространить аналогичный </w:t>
      </w:r>
      <w:r w:rsidR="00CB5A3B">
        <w:rPr>
          <w:rFonts w:ascii="Times New Roman" w:hAnsi="Times New Roman" w:cs="Times New Roman"/>
          <w:sz w:val="28"/>
          <w:szCs w:val="28"/>
        </w:rPr>
        <w:t>опыт в новых условиях.</w:t>
      </w:r>
    </w:p>
    <w:p w:rsidR="00CD2086" w:rsidRPr="00CD2086" w:rsidRDefault="00FA0F14" w:rsidP="00632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ФГАУ ФИРО </w:t>
      </w:r>
      <w:r w:rsidR="002C6D45">
        <w:rPr>
          <w:rFonts w:ascii="Times New Roman" w:hAnsi="Times New Roman" w:cs="Times New Roman"/>
          <w:sz w:val="28"/>
          <w:szCs w:val="28"/>
        </w:rPr>
        <w:t>№ 110 от 11.06.2014 г. бюджетному профессиональному образовательному учреждению</w:t>
      </w:r>
      <w:r>
        <w:rPr>
          <w:rFonts w:ascii="Times New Roman" w:hAnsi="Times New Roman" w:cs="Times New Roman"/>
          <w:sz w:val="28"/>
          <w:szCs w:val="28"/>
        </w:rPr>
        <w:t xml:space="preserve"> Омской области «Омский аграрно-технологический кол</w:t>
      </w:r>
      <w:r w:rsidR="007C76A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едж»</w:t>
      </w:r>
      <w:r w:rsidR="007C76A7">
        <w:rPr>
          <w:rFonts w:ascii="Times New Roman" w:hAnsi="Times New Roman" w:cs="Times New Roman"/>
          <w:sz w:val="28"/>
          <w:szCs w:val="28"/>
        </w:rPr>
        <w:t xml:space="preserve"> </w:t>
      </w:r>
      <w:r w:rsidR="002C6D45">
        <w:rPr>
          <w:rFonts w:ascii="Times New Roman" w:hAnsi="Times New Roman" w:cs="Times New Roman"/>
          <w:sz w:val="28"/>
          <w:szCs w:val="28"/>
        </w:rPr>
        <w:t>присвоен статус Э</w:t>
      </w:r>
      <w:r w:rsidR="00CD2086" w:rsidRPr="00CD2086">
        <w:rPr>
          <w:rFonts w:ascii="Times New Roman" w:hAnsi="Times New Roman" w:cs="Times New Roman"/>
          <w:sz w:val="28"/>
          <w:szCs w:val="28"/>
        </w:rPr>
        <w:t>кспериментальная площадка ФГАУ ФИРО по теме</w:t>
      </w:r>
      <w:r w:rsidR="00EE358B">
        <w:rPr>
          <w:rFonts w:ascii="Times New Roman" w:hAnsi="Times New Roman" w:cs="Times New Roman"/>
          <w:sz w:val="28"/>
          <w:szCs w:val="28"/>
        </w:rPr>
        <w:t xml:space="preserve"> </w:t>
      </w:r>
      <w:r w:rsidR="00CD2086" w:rsidRPr="00CD2086">
        <w:rPr>
          <w:rFonts w:ascii="Times New Roman" w:hAnsi="Times New Roman" w:cs="Times New Roman"/>
          <w:sz w:val="28"/>
          <w:szCs w:val="28"/>
        </w:rPr>
        <w:t>«</w:t>
      </w:r>
      <w:r w:rsidR="0063298F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апробация </w:t>
      </w:r>
      <w:r w:rsidR="00CD2086" w:rsidRPr="00CD2086">
        <w:rPr>
          <w:rFonts w:ascii="Times New Roman" w:eastAsia="Times New Roman" w:hAnsi="Times New Roman" w:cs="Times New Roman"/>
          <w:sz w:val="28"/>
          <w:szCs w:val="28"/>
        </w:rPr>
        <w:t xml:space="preserve">сетевой структурно-функциональной модели </w:t>
      </w:r>
      <w:proofErr w:type="spellStart"/>
      <w:r w:rsidR="00CD2086" w:rsidRPr="00CD2086">
        <w:rPr>
          <w:rFonts w:ascii="Times New Roman" w:eastAsia="Times New Roman" w:hAnsi="Times New Roman" w:cs="Times New Roman"/>
          <w:sz w:val="28"/>
          <w:szCs w:val="28"/>
        </w:rPr>
        <w:t>межссузовск</w:t>
      </w:r>
      <w:r w:rsidR="0063298F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63298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информационно-методического</w:t>
      </w:r>
      <w:r w:rsidR="00CD2086" w:rsidRPr="00CD2086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C4320A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CD2086" w:rsidRPr="00CD2086">
        <w:rPr>
          <w:rFonts w:ascii="Times New Roman" w:eastAsia="Times New Roman" w:hAnsi="Times New Roman" w:cs="Times New Roman"/>
          <w:sz w:val="28"/>
          <w:szCs w:val="28"/>
        </w:rPr>
        <w:t>и дополнительного профессионального обучения</w:t>
      </w:r>
      <w:r w:rsidR="00CD2086" w:rsidRPr="00CD2086">
        <w:rPr>
          <w:rFonts w:ascii="Times New Roman" w:hAnsi="Times New Roman" w:cs="Times New Roman"/>
          <w:sz w:val="28"/>
          <w:szCs w:val="28"/>
        </w:rPr>
        <w:t>»</w:t>
      </w:r>
      <w:r w:rsidR="0063298F">
        <w:rPr>
          <w:rFonts w:ascii="Times New Roman" w:hAnsi="Times New Roman" w:cs="Times New Roman"/>
          <w:sz w:val="28"/>
          <w:szCs w:val="28"/>
        </w:rPr>
        <w:t>.</w:t>
      </w:r>
    </w:p>
    <w:p w:rsidR="005C183F" w:rsidRPr="0088730D" w:rsidRDefault="005C183F" w:rsidP="008873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8730D">
        <w:rPr>
          <w:rFonts w:ascii="Times New Roman" w:hAnsi="Times New Roman" w:cs="Times New Roman"/>
          <w:bCs/>
          <w:iCs/>
          <w:sz w:val="28"/>
          <w:szCs w:val="28"/>
        </w:rPr>
        <w:t xml:space="preserve">Входящие в состав </w:t>
      </w:r>
      <w:r w:rsidR="00DF526F">
        <w:rPr>
          <w:rFonts w:ascii="Times New Roman" w:hAnsi="Times New Roman" w:cs="Times New Roman"/>
          <w:bCs/>
          <w:iCs/>
          <w:sz w:val="28"/>
          <w:szCs w:val="28"/>
        </w:rPr>
        <w:t xml:space="preserve">этой </w:t>
      </w:r>
      <w:r w:rsidR="0088730D" w:rsidRPr="0088730D">
        <w:rPr>
          <w:rFonts w:ascii="Times New Roman" w:hAnsi="Times New Roman" w:cs="Times New Roman"/>
          <w:bCs/>
          <w:iCs/>
          <w:sz w:val="28"/>
          <w:szCs w:val="28"/>
        </w:rPr>
        <w:t xml:space="preserve">экспериментальной </w:t>
      </w:r>
      <w:r w:rsidRPr="0088730D">
        <w:rPr>
          <w:rFonts w:ascii="Times New Roman" w:hAnsi="Times New Roman" w:cs="Times New Roman"/>
          <w:bCs/>
          <w:iCs/>
          <w:sz w:val="28"/>
          <w:szCs w:val="28"/>
        </w:rPr>
        <w:t xml:space="preserve">площадки </w:t>
      </w:r>
      <w:r w:rsidR="00F51556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профессиональные </w:t>
      </w:r>
      <w:r w:rsidRPr="0088730D">
        <w:rPr>
          <w:rFonts w:ascii="Times New Roman" w:hAnsi="Times New Roman" w:cs="Times New Roman"/>
          <w:bCs/>
          <w:iCs/>
          <w:sz w:val="28"/>
          <w:szCs w:val="28"/>
        </w:rPr>
        <w:t>образовательные организации</w:t>
      </w:r>
      <w:r w:rsidR="00F51556">
        <w:rPr>
          <w:rFonts w:ascii="Times New Roman" w:hAnsi="Times New Roman" w:cs="Times New Roman"/>
          <w:bCs/>
          <w:iCs/>
          <w:sz w:val="28"/>
          <w:szCs w:val="28"/>
        </w:rPr>
        <w:t xml:space="preserve"> Омской области </w:t>
      </w:r>
      <w:r w:rsidR="007D0A2B">
        <w:rPr>
          <w:rFonts w:ascii="Times New Roman" w:hAnsi="Times New Roman" w:cs="Times New Roman"/>
          <w:bCs/>
          <w:iCs/>
          <w:sz w:val="28"/>
          <w:szCs w:val="28"/>
        </w:rPr>
        <w:t>(БПОУ «Омский строительный колледж», БПОУ «Омский колледж транспортного строительства», БПОУ «Омский торгово-экономический колледж им. Г.Д. Зуйковой»,</w:t>
      </w:r>
      <w:r w:rsidR="006E7074" w:rsidRPr="006E7074">
        <w:rPr>
          <w:rFonts w:ascii="Times New Roman" w:hAnsi="Times New Roman" w:cs="Times New Roman"/>
          <w:sz w:val="28"/>
          <w:szCs w:val="28"/>
        </w:rPr>
        <w:t xml:space="preserve"> </w:t>
      </w:r>
      <w:r w:rsidR="006E7074">
        <w:rPr>
          <w:rFonts w:ascii="Times New Roman" w:hAnsi="Times New Roman" w:cs="Times New Roman"/>
          <w:sz w:val="28"/>
          <w:szCs w:val="28"/>
        </w:rPr>
        <w:t>БПОУ «Омский аграрно-технологический колледж»,</w:t>
      </w:r>
      <w:r w:rsidR="007D0A2B">
        <w:rPr>
          <w:rFonts w:ascii="Times New Roman" w:hAnsi="Times New Roman" w:cs="Times New Roman"/>
          <w:bCs/>
          <w:iCs/>
          <w:sz w:val="28"/>
          <w:szCs w:val="28"/>
        </w:rPr>
        <w:t xml:space="preserve"> БПОУ «Омский техникум мясной и молочной промышленности», БПОУ «Омский колледж управления и профессиональных технологий»</w:t>
      </w:r>
      <w:r w:rsidR="0088730D" w:rsidRPr="0088730D">
        <w:rPr>
          <w:rFonts w:ascii="Times New Roman" w:hAnsi="Times New Roman" w:cs="Times New Roman"/>
          <w:bCs/>
          <w:iCs/>
          <w:sz w:val="28"/>
          <w:szCs w:val="28"/>
        </w:rPr>
        <w:t xml:space="preserve"> в ходе совместной деятельности </w:t>
      </w:r>
      <w:r w:rsidR="00B14885">
        <w:rPr>
          <w:rFonts w:ascii="Times New Roman" w:hAnsi="Times New Roman" w:cs="Times New Roman"/>
          <w:bCs/>
          <w:iCs/>
          <w:sz w:val="28"/>
          <w:szCs w:val="28"/>
        </w:rPr>
        <w:t>работают</w:t>
      </w:r>
      <w:r w:rsidR="0088730D" w:rsidRPr="0088730D">
        <w:rPr>
          <w:rFonts w:ascii="Times New Roman" w:hAnsi="Times New Roman" w:cs="Times New Roman"/>
          <w:bCs/>
          <w:iCs/>
          <w:sz w:val="28"/>
          <w:szCs w:val="28"/>
        </w:rPr>
        <w:t xml:space="preserve"> по следующим направлениям:</w:t>
      </w:r>
    </w:p>
    <w:p w:rsidR="00CD2086" w:rsidRPr="008D2D03" w:rsidRDefault="00F0592E" w:rsidP="00E97E61">
      <w:pPr>
        <w:pStyle w:val="a4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Нормативно-правовое </w:t>
      </w:r>
      <w:r w:rsidR="00CD2086" w:rsidRPr="008D2D03">
        <w:rPr>
          <w:rFonts w:ascii="Times New Roman" w:hAnsi="Times New Roman" w:cs="Times New Roman"/>
          <w:sz w:val="28"/>
          <w:szCs w:val="28"/>
        </w:rPr>
        <w:t>и методическое обеспечение развития сетевых форм реализации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х образовательных программ СПО </w:t>
      </w:r>
      <w:r w:rsidR="00CD2086" w:rsidRPr="008D2D03">
        <w:rPr>
          <w:rFonts w:ascii="Times New Roman" w:hAnsi="Times New Roman" w:cs="Times New Roman"/>
          <w:sz w:val="28"/>
          <w:szCs w:val="28"/>
        </w:rPr>
        <w:t>и основных программ профессионального обучения</w:t>
      </w:r>
      <w:r w:rsidR="00A772D2">
        <w:rPr>
          <w:rFonts w:ascii="Times New Roman" w:hAnsi="Times New Roman" w:cs="Times New Roman"/>
          <w:sz w:val="28"/>
          <w:szCs w:val="28"/>
        </w:rPr>
        <w:t>.</w:t>
      </w:r>
    </w:p>
    <w:p w:rsidR="00CD2086" w:rsidRPr="008D2D03" w:rsidRDefault="00CD2086" w:rsidP="00E97E61">
      <w:pPr>
        <w:pStyle w:val="a4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D03">
        <w:rPr>
          <w:rFonts w:ascii="Times New Roman" w:hAnsi="Times New Roman" w:cs="Times New Roman"/>
          <w:sz w:val="28"/>
          <w:szCs w:val="28"/>
        </w:rPr>
        <w:t>Информационное сопровождение основных программ профес</w:t>
      </w:r>
      <w:r w:rsidR="00A83A97">
        <w:rPr>
          <w:rFonts w:ascii="Times New Roman" w:hAnsi="Times New Roman" w:cs="Times New Roman"/>
          <w:sz w:val="28"/>
          <w:szCs w:val="28"/>
        </w:rPr>
        <w:t xml:space="preserve">сионального образования СПО и </w:t>
      </w:r>
      <w:r w:rsidRPr="008D2D03">
        <w:rPr>
          <w:rFonts w:ascii="Times New Roman" w:hAnsi="Times New Roman" w:cs="Times New Roman"/>
          <w:sz w:val="28"/>
          <w:szCs w:val="28"/>
        </w:rPr>
        <w:t xml:space="preserve">профессионального обучения в сетевой образовательной среде </w:t>
      </w:r>
      <w:proofErr w:type="spellStart"/>
      <w:r w:rsidRPr="008D2D03">
        <w:rPr>
          <w:rFonts w:ascii="Times New Roman" w:hAnsi="Times New Roman" w:cs="Times New Roman"/>
          <w:sz w:val="28"/>
          <w:szCs w:val="28"/>
        </w:rPr>
        <w:t>межссузовск</w:t>
      </w:r>
      <w:r w:rsidR="00F0592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0592E">
        <w:rPr>
          <w:rFonts w:ascii="Times New Roman" w:hAnsi="Times New Roman" w:cs="Times New Roman"/>
          <w:sz w:val="28"/>
          <w:szCs w:val="28"/>
        </w:rPr>
        <w:t xml:space="preserve"> информационно-методического</w:t>
      </w:r>
      <w:r w:rsidRPr="008D2D03">
        <w:rPr>
          <w:rFonts w:ascii="Times New Roman" w:hAnsi="Times New Roman" w:cs="Times New Roman"/>
          <w:sz w:val="28"/>
          <w:szCs w:val="28"/>
        </w:rPr>
        <w:t xml:space="preserve"> центра профессионального образования  и профессионального обучения</w:t>
      </w:r>
      <w:r w:rsidR="00A772D2">
        <w:rPr>
          <w:rFonts w:ascii="Times New Roman" w:hAnsi="Times New Roman" w:cs="Times New Roman"/>
          <w:sz w:val="28"/>
          <w:szCs w:val="28"/>
        </w:rPr>
        <w:t>.</w:t>
      </w:r>
    </w:p>
    <w:p w:rsidR="00CD2086" w:rsidRPr="008D2D03" w:rsidRDefault="00FE1FFF" w:rsidP="00E97E61">
      <w:pPr>
        <w:pStyle w:val="a4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CD2086" w:rsidRPr="008D2D03">
        <w:rPr>
          <w:rFonts w:ascii="Times New Roman" w:hAnsi="Times New Roman" w:cs="Times New Roman"/>
          <w:sz w:val="28"/>
          <w:szCs w:val="28"/>
        </w:rPr>
        <w:t>и методическое сопровождение реализации проектов по формированию профессиональной успешности молодёжи в образовательном поле ФГОС</w:t>
      </w:r>
      <w:r w:rsidR="00A772D2">
        <w:rPr>
          <w:rFonts w:ascii="Times New Roman" w:hAnsi="Times New Roman" w:cs="Times New Roman"/>
          <w:sz w:val="28"/>
          <w:szCs w:val="28"/>
        </w:rPr>
        <w:t>.</w:t>
      </w:r>
    </w:p>
    <w:p w:rsidR="00CD2086" w:rsidRDefault="00CD2086" w:rsidP="00E97E61">
      <w:pPr>
        <w:pStyle w:val="a4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2D03">
        <w:rPr>
          <w:rFonts w:ascii="Times New Roman" w:hAnsi="Times New Roman" w:cs="Times New Roman"/>
          <w:sz w:val="28"/>
          <w:szCs w:val="28"/>
        </w:rPr>
        <w:lastRenderedPageBreak/>
        <w:t>Разработка и апробация методического сопровождения реализации программ профессионального обучения и дополнительного профессионального образования</w:t>
      </w:r>
      <w:r w:rsidR="00A772D2">
        <w:rPr>
          <w:rFonts w:ascii="Times New Roman" w:hAnsi="Times New Roman" w:cs="Times New Roman"/>
          <w:sz w:val="28"/>
          <w:szCs w:val="28"/>
        </w:rPr>
        <w:t>.</w:t>
      </w:r>
    </w:p>
    <w:p w:rsidR="006F7819" w:rsidRPr="008D2D03" w:rsidRDefault="0017333C" w:rsidP="00C60A5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3BF">
        <w:rPr>
          <w:rFonts w:ascii="Times New Roman" w:hAnsi="Times New Roman" w:cs="Times New Roman"/>
          <w:sz w:val="28"/>
          <w:szCs w:val="28"/>
        </w:rPr>
        <w:t xml:space="preserve">Предусмотренные в </w:t>
      </w:r>
      <w:r w:rsidR="009B4102">
        <w:rPr>
          <w:rFonts w:ascii="Times New Roman" w:hAnsi="Times New Roman" w:cs="Times New Roman"/>
          <w:sz w:val="28"/>
          <w:szCs w:val="28"/>
        </w:rPr>
        <w:t>С</w:t>
      </w:r>
      <w:r w:rsidRPr="00D033BF">
        <w:rPr>
          <w:rFonts w:ascii="Times New Roman" w:hAnsi="Times New Roman" w:cs="Times New Roman"/>
          <w:sz w:val="28"/>
          <w:szCs w:val="28"/>
        </w:rPr>
        <w:t xml:space="preserve">тратегии государственной политики в сфере подготовки рабочих кадров и формирования прикладных </w:t>
      </w:r>
      <w:r w:rsidR="00D033BF">
        <w:rPr>
          <w:rFonts w:ascii="Times New Roman" w:hAnsi="Times New Roman" w:cs="Times New Roman"/>
          <w:sz w:val="28"/>
          <w:szCs w:val="28"/>
        </w:rPr>
        <w:t>квалификаций в Российской Федера</w:t>
      </w:r>
      <w:r w:rsidR="009B4102">
        <w:rPr>
          <w:rFonts w:ascii="Times New Roman" w:hAnsi="Times New Roman" w:cs="Times New Roman"/>
          <w:sz w:val="28"/>
          <w:szCs w:val="28"/>
        </w:rPr>
        <w:t xml:space="preserve">ции </w:t>
      </w:r>
      <w:r w:rsidR="00177088">
        <w:rPr>
          <w:rFonts w:ascii="Times New Roman" w:hAnsi="Times New Roman" w:cs="Times New Roman"/>
          <w:sz w:val="28"/>
          <w:szCs w:val="28"/>
        </w:rPr>
        <w:t xml:space="preserve">на период до 2020 г. </w:t>
      </w:r>
      <w:r w:rsidR="009B4102">
        <w:rPr>
          <w:rFonts w:ascii="Times New Roman" w:hAnsi="Times New Roman" w:cs="Times New Roman"/>
          <w:sz w:val="28"/>
          <w:szCs w:val="28"/>
        </w:rPr>
        <w:t>как согласованном</w:t>
      </w:r>
      <w:r w:rsidRPr="00D033BF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9B4102">
        <w:rPr>
          <w:rFonts w:ascii="Times New Roman" w:hAnsi="Times New Roman" w:cs="Times New Roman"/>
          <w:sz w:val="28"/>
          <w:szCs w:val="28"/>
        </w:rPr>
        <w:t>е</w:t>
      </w:r>
      <w:r w:rsidRPr="00D033BF">
        <w:rPr>
          <w:rFonts w:ascii="Times New Roman" w:hAnsi="Times New Roman" w:cs="Times New Roman"/>
          <w:sz w:val="28"/>
          <w:szCs w:val="28"/>
        </w:rPr>
        <w:t xml:space="preserve"> мер федеральн</w:t>
      </w:r>
      <w:r w:rsidR="00D033BF">
        <w:rPr>
          <w:rFonts w:ascii="Times New Roman" w:hAnsi="Times New Roman" w:cs="Times New Roman"/>
          <w:sz w:val="28"/>
          <w:szCs w:val="28"/>
        </w:rPr>
        <w:t>ого и регионального уровней</w:t>
      </w:r>
      <w:r w:rsidR="009B4102">
        <w:rPr>
          <w:rFonts w:ascii="Times New Roman" w:hAnsi="Times New Roman" w:cs="Times New Roman"/>
          <w:sz w:val="28"/>
          <w:szCs w:val="28"/>
        </w:rPr>
        <w:t xml:space="preserve">, </w:t>
      </w:r>
      <w:r w:rsidR="00D033BF">
        <w:rPr>
          <w:rFonts w:ascii="Times New Roman" w:hAnsi="Times New Roman" w:cs="Times New Roman"/>
          <w:bCs/>
          <w:sz w:val="28"/>
          <w:szCs w:val="28"/>
        </w:rPr>
        <w:t>м</w:t>
      </w:r>
      <w:r w:rsidR="007B3BFA" w:rsidRPr="00D033BF">
        <w:rPr>
          <w:rFonts w:ascii="Times New Roman" w:hAnsi="Times New Roman" w:cs="Times New Roman"/>
          <w:bCs/>
          <w:sz w:val="28"/>
          <w:szCs w:val="28"/>
        </w:rPr>
        <w:t>ероприятия по успешной социализации</w:t>
      </w:r>
      <w:r w:rsidR="00023000" w:rsidRPr="00D033BF">
        <w:rPr>
          <w:rFonts w:ascii="Times New Roman" w:hAnsi="Times New Roman" w:cs="Times New Roman"/>
          <w:bCs/>
          <w:sz w:val="28"/>
          <w:szCs w:val="28"/>
        </w:rPr>
        <w:t xml:space="preserve"> и эффективной самореализации</w:t>
      </w:r>
      <w:r w:rsidR="007B3BFA" w:rsidRPr="00D033BF">
        <w:rPr>
          <w:rFonts w:ascii="Times New Roman" w:hAnsi="Times New Roman" w:cs="Times New Roman"/>
          <w:bCs/>
          <w:sz w:val="28"/>
          <w:szCs w:val="28"/>
        </w:rPr>
        <w:t xml:space="preserve"> молодежи</w:t>
      </w:r>
      <w:r w:rsidR="00085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678A">
        <w:rPr>
          <w:rFonts w:ascii="Times New Roman" w:hAnsi="Times New Roman" w:cs="Times New Roman"/>
          <w:bCs/>
          <w:sz w:val="28"/>
          <w:szCs w:val="28"/>
        </w:rPr>
        <w:t>и</w:t>
      </w:r>
      <w:r w:rsidR="006346DA" w:rsidRPr="00226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C1C">
        <w:rPr>
          <w:rFonts w:ascii="Times New Roman" w:hAnsi="Times New Roman" w:cs="Times New Roman"/>
          <w:sz w:val="28"/>
          <w:szCs w:val="28"/>
        </w:rPr>
        <w:t>созданию</w:t>
      </w:r>
      <w:r w:rsidR="006346DA" w:rsidRPr="0022678A">
        <w:rPr>
          <w:rFonts w:ascii="Times New Roman" w:hAnsi="Times New Roman" w:cs="Times New Roman"/>
          <w:sz w:val="28"/>
          <w:szCs w:val="28"/>
        </w:rPr>
        <w:t xml:space="preserve"> условий для развития «адаптивных ресурсов» выпускников</w:t>
      </w:r>
      <w:r w:rsidR="001A176E">
        <w:rPr>
          <w:rFonts w:ascii="Times New Roman" w:hAnsi="Times New Roman" w:cs="Times New Roman"/>
          <w:sz w:val="28"/>
          <w:szCs w:val="28"/>
        </w:rPr>
        <w:t xml:space="preserve"> </w:t>
      </w:r>
      <w:r w:rsidR="00085B8D" w:rsidRPr="0022678A">
        <w:rPr>
          <w:rFonts w:ascii="Times New Roman" w:hAnsi="Times New Roman" w:cs="Times New Roman"/>
          <w:bCs/>
          <w:sz w:val="28"/>
          <w:szCs w:val="28"/>
        </w:rPr>
        <w:t>занимают особое место</w:t>
      </w:r>
      <w:r w:rsidR="001B72BF" w:rsidRPr="0022678A">
        <w:rPr>
          <w:rFonts w:ascii="Times New Roman" w:hAnsi="Times New Roman" w:cs="Times New Roman"/>
          <w:bCs/>
          <w:sz w:val="28"/>
          <w:szCs w:val="28"/>
        </w:rPr>
        <w:t>.</w:t>
      </w:r>
      <w:r w:rsidR="006F7819" w:rsidRPr="0022678A">
        <w:rPr>
          <w:rFonts w:ascii="Times New Roman" w:hAnsi="Times New Roman" w:cs="Times New Roman"/>
          <w:sz w:val="28"/>
          <w:szCs w:val="28"/>
        </w:rPr>
        <w:t xml:space="preserve"> </w:t>
      </w:r>
      <w:r w:rsidR="00573C55" w:rsidRPr="00573C55">
        <w:rPr>
          <w:rFonts w:ascii="Times New Roman" w:hAnsi="Times New Roman" w:cs="Times New Roman"/>
          <w:sz w:val="28"/>
          <w:szCs w:val="28"/>
        </w:rPr>
        <w:t>Реализуемая в</w:t>
      </w:r>
      <w:r w:rsidR="00573C55">
        <w:rPr>
          <w:rFonts w:ascii="Times New Roman" w:hAnsi="Times New Roman" w:cs="Times New Roman"/>
          <w:sz w:val="28"/>
          <w:szCs w:val="28"/>
        </w:rPr>
        <w:t xml:space="preserve"> Омском аграрно-технологическом колледже </w:t>
      </w:r>
      <w:r w:rsidR="00573C55" w:rsidRPr="00573C55">
        <w:rPr>
          <w:rFonts w:ascii="Times New Roman" w:hAnsi="Times New Roman" w:cs="Times New Roman"/>
          <w:sz w:val="28"/>
          <w:szCs w:val="28"/>
        </w:rPr>
        <w:t>система</w:t>
      </w:r>
      <w:r w:rsidR="002B4B01">
        <w:rPr>
          <w:rFonts w:ascii="Times New Roman" w:hAnsi="Times New Roman" w:cs="Times New Roman"/>
          <w:sz w:val="28"/>
          <w:szCs w:val="28"/>
        </w:rPr>
        <w:t xml:space="preserve"> методического сопровождения</w:t>
      </w:r>
      <w:r w:rsidR="006F7819" w:rsidRPr="008D2D03">
        <w:rPr>
          <w:rFonts w:ascii="Times New Roman" w:hAnsi="Times New Roman" w:cs="Times New Roman"/>
          <w:sz w:val="28"/>
          <w:szCs w:val="28"/>
        </w:rPr>
        <w:t xml:space="preserve"> реализации проектов по формированию профессиональной успешности молодёжи в образовательном поле ФГОС</w:t>
      </w:r>
      <w:r w:rsidR="002A3E92">
        <w:rPr>
          <w:rFonts w:ascii="Times New Roman" w:hAnsi="Times New Roman" w:cs="Times New Roman"/>
          <w:sz w:val="28"/>
          <w:szCs w:val="28"/>
        </w:rPr>
        <w:t xml:space="preserve"> как направление в работе сетевой экспериментальной </w:t>
      </w:r>
      <w:r w:rsidR="002A3E92" w:rsidRPr="00F05821">
        <w:rPr>
          <w:rFonts w:ascii="Times New Roman" w:hAnsi="Times New Roman" w:cs="Times New Roman"/>
          <w:sz w:val="28"/>
          <w:szCs w:val="28"/>
        </w:rPr>
        <w:t>площадки</w:t>
      </w:r>
      <w:r w:rsidR="00F05821" w:rsidRPr="00F05821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F05821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B0270C">
        <w:rPr>
          <w:rFonts w:ascii="Times New Roman" w:hAnsi="Times New Roman" w:cs="Times New Roman"/>
          <w:sz w:val="28"/>
          <w:szCs w:val="28"/>
        </w:rPr>
        <w:t>изучение, систематизацию и распространение</w:t>
      </w:r>
      <w:r w:rsidR="00B0270C" w:rsidRPr="00B0270C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B0270C">
        <w:rPr>
          <w:rFonts w:ascii="Times New Roman" w:hAnsi="Times New Roman" w:cs="Times New Roman"/>
          <w:sz w:val="28"/>
          <w:szCs w:val="28"/>
        </w:rPr>
        <w:t xml:space="preserve">, </w:t>
      </w:r>
      <w:r w:rsidR="0059664B">
        <w:rPr>
          <w:rFonts w:ascii="Times New Roman" w:hAnsi="Times New Roman" w:cs="Times New Roman"/>
          <w:sz w:val="28"/>
          <w:szCs w:val="28"/>
        </w:rPr>
        <w:t>проведение обучающих семинаров, мастер-классов, заседаний творческих лабораторий</w:t>
      </w:r>
      <w:r w:rsidR="001F088A">
        <w:rPr>
          <w:rFonts w:ascii="Times New Roman" w:hAnsi="Times New Roman" w:cs="Times New Roman"/>
          <w:sz w:val="28"/>
          <w:szCs w:val="28"/>
        </w:rPr>
        <w:t>, работу отдельных секций в рамках научно-практических конференций</w:t>
      </w:r>
      <w:r w:rsidR="0059664B">
        <w:rPr>
          <w:rFonts w:ascii="Times New Roman" w:hAnsi="Times New Roman" w:cs="Times New Roman"/>
          <w:sz w:val="28"/>
          <w:szCs w:val="28"/>
        </w:rPr>
        <w:t xml:space="preserve"> </w:t>
      </w:r>
      <w:r w:rsidR="005636E4">
        <w:rPr>
          <w:rFonts w:ascii="Times New Roman" w:hAnsi="Times New Roman" w:cs="Times New Roman"/>
          <w:sz w:val="28"/>
          <w:szCs w:val="28"/>
        </w:rPr>
        <w:t xml:space="preserve">и других мероприятий </w:t>
      </w:r>
      <w:r w:rsidR="0059664B">
        <w:rPr>
          <w:rFonts w:ascii="Times New Roman" w:hAnsi="Times New Roman" w:cs="Times New Roman"/>
          <w:sz w:val="28"/>
          <w:szCs w:val="28"/>
        </w:rPr>
        <w:t>для педагогов и студентов образовательных организаций-участников сети</w:t>
      </w:r>
      <w:r w:rsidR="0027423D">
        <w:rPr>
          <w:rFonts w:ascii="Times New Roman" w:hAnsi="Times New Roman" w:cs="Times New Roman"/>
          <w:sz w:val="28"/>
          <w:szCs w:val="28"/>
        </w:rPr>
        <w:t>.</w:t>
      </w:r>
      <w:r w:rsidR="00563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C3" w:rsidRDefault="00085B8D" w:rsidP="00C60A5E">
      <w:pPr>
        <w:spacing w:after="0" w:line="360" w:lineRule="auto"/>
        <w:ind w:firstLine="709"/>
        <w:jc w:val="both"/>
        <w:rPr>
          <w:sz w:val="28"/>
          <w:szCs w:val="28"/>
        </w:rPr>
      </w:pPr>
      <w:r w:rsidRPr="000F3FC8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0F3FC8" w:rsidRPr="000F3FC8">
        <w:rPr>
          <w:rFonts w:ascii="Times New Roman" w:hAnsi="Times New Roman" w:cs="Times New Roman"/>
          <w:sz w:val="28"/>
          <w:szCs w:val="28"/>
        </w:rPr>
        <w:t xml:space="preserve">в сетевом взаимодействии </w:t>
      </w:r>
      <w:r w:rsidR="000F18E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D4198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r w:rsidR="000F3FC8" w:rsidRPr="000F3FC8">
        <w:rPr>
          <w:rFonts w:ascii="Times New Roman" w:hAnsi="Times New Roman" w:cs="Times New Roman"/>
          <w:sz w:val="28"/>
          <w:szCs w:val="28"/>
        </w:rPr>
        <w:t>в рамках деятельности экспериментальной площадки можно выделить ряд проблем:</w:t>
      </w:r>
      <w:r w:rsidR="00C60A5E">
        <w:rPr>
          <w:rFonts w:ascii="Times New Roman" w:hAnsi="Times New Roman" w:cs="Times New Roman"/>
          <w:sz w:val="28"/>
          <w:szCs w:val="28"/>
        </w:rPr>
        <w:t xml:space="preserve"> о</w:t>
      </w:r>
      <w:r w:rsidR="0072656D" w:rsidRPr="00C60A5E">
        <w:rPr>
          <w:rFonts w:ascii="Times New Roman" w:hAnsi="Times New Roman" w:cs="Times New Roman"/>
          <w:sz w:val="28"/>
          <w:szCs w:val="28"/>
        </w:rPr>
        <w:t xml:space="preserve">тсутствие системных механизмов координации деятельности образовательных организаций, а также контроля за совместной </w:t>
      </w:r>
      <w:r w:rsidR="00C60A5E">
        <w:rPr>
          <w:rFonts w:ascii="Times New Roman" w:hAnsi="Times New Roman" w:cs="Times New Roman"/>
          <w:sz w:val="28"/>
          <w:szCs w:val="28"/>
        </w:rPr>
        <w:t>деятельностью и ее оценки; с</w:t>
      </w:r>
      <w:r w:rsidR="0072656D" w:rsidRPr="00C60A5E">
        <w:rPr>
          <w:rFonts w:ascii="Times New Roman" w:hAnsi="Times New Roman" w:cs="Times New Roman"/>
          <w:sz w:val="28"/>
          <w:szCs w:val="28"/>
        </w:rPr>
        <w:t>лабая информационная поддержка сетевого взаимодействия и, как следствие, низкий уровень понимания основных целей да</w:t>
      </w:r>
      <w:r w:rsidR="00BD56D8" w:rsidRPr="00C60A5E">
        <w:rPr>
          <w:rFonts w:ascii="Times New Roman" w:hAnsi="Times New Roman" w:cs="Times New Roman"/>
          <w:sz w:val="28"/>
          <w:szCs w:val="28"/>
        </w:rPr>
        <w:t>нного процесса и распространения</w:t>
      </w:r>
      <w:r w:rsidR="00C60A5E">
        <w:rPr>
          <w:rFonts w:ascii="Times New Roman" w:hAnsi="Times New Roman" w:cs="Times New Roman"/>
          <w:sz w:val="28"/>
          <w:szCs w:val="28"/>
        </w:rPr>
        <w:t xml:space="preserve"> результатов сотрудничества; о</w:t>
      </w:r>
      <w:r w:rsidR="0072656D" w:rsidRPr="00C60A5E">
        <w:rPr>
          <w:rFonts w:ascii="Times New Roman" w:hAnsi="Times New Roman" w:cs="Times New Roman"/>
          <w:sz w:val="28"/>
          <w:szCs w:val="28"/>
        </w:rPr>
        <w:t>граниченное включение в реализацию проекта собственных ресурсов образовательной организации (финансовых, кадровых, инфраструктурных)</w:t>
      </w:r>
      <w:r w:rsidR="00C60A5E">
        <w:rPr>
          <w:rFonts w:ascii="Times New Roman" w:hAnsi="Times New Roman" w:cs="Times New Roman"/>
          <w:sz w:val="28"/>
          <w:szCs w:val="28"/>
        </w:rPr>
        <w:t>; о</w:t>
      </w:r>
      <w:r w:rsidR="004135BA" w:rsidRPr="00C60A5E">
        <w:rPr>
          <w:rFonts w:ascii="Times New Roman" w:hAnsi="Times New Roman" w:cs="Times New Roman"/>
          <w:sz w:val="28"/>
          <w:szCs w:val="28"/>
        </w:rPr>
        <w:t>тсутствие</w:t>
      </w:r>
      <w:r w:rsidR="00E65779" w:rsidRPr="00C60A5E">
        <w:rPr>
          <w:rFonts w:ascii="Times New Roman" w:hAnsi="Times New Roman" w:cs="Times New Roman"/>
          <w:sz w:val="28"/>
          <w:szCs w:val="28"/>
        </w:rPr>
        <w:t xml:space="preserve"> механизмов</w:t>
      </w:r>
      <w:r w:rsidR="004135BA" w:rsidRPr="00C60A5E">
        <w:rPr>
          <w:rFonts w:ascii="Times New Roman" w:hAnsi="Times New Roman" w:cs="Times New Roman"/>
          <w:sz w:val="28"/>
          <w:szCs w:val="28"/>
        </w:rPr>
        <w:t xml:space="preserve"> взаимодействия в </w:t>
      </w:r>
      <w:proofErr w:type="spellStart"/>
      <w:r w:rsidR="004135BA" w:rsidRPr="00C60A5E">
        <w:rPr>
          <w:rFonts w:ascii="Times New Roman" w:hAnsi="Times New Roman" w:cs="Times New Roman"/>
          <w:sz w:val="28"/>
          <w:szCs w:val="28"/>
        </w:rPr>
        <w:t>пост</w:t>
      </w:r>
      <w:r w:rsidR="00112EF4" w:rsidRPr="00C60A5E">
        <w:rPr>
          <w:rFonts w:ascii="Times New Roman" w:hAnsi="Times New Roman" w:cs="Times New Roman"/>
          <w:sz w:val="28"/>
          <w:szCs w:val="28"/>
        </w:rPr>
        <w:t>проектный</w:t>
      </w:r>
      <w:proofErr w:type="spellEnd"/>
      <w:r w:rsidR="00112EF4" w:rsidRPr="00C60A5E">
        <w:rPr>
          <w:rFonts w:ascii="Times New Roman" w:hAnsi="Times New Roman" w:cs="Times New Roman"/>
          <w:sz w:val="28"/>
          <w:szCs w:val="28"/>
        </w:rPr>
        <w:t xml:space="preserve"> период, вследствие чего потенциальный синергетический эффект</w:t>
      </w:r>
      <w:r w:rsidR="003030D5" w:rsidRPr="00C60A5E">
        <w:rPr>
          <w:rFonts w:ascii="Times New Roman" w:hAnsi="Times New Roman" w:cs="Times New Roman"/>
          <w:sz w:val="28"/>
          <w:szCs w:val="28"/>
        </w:rPr>
        <w:t xml:space="preserve">, ожидаемый и предсказываемый в качестве основного результата, </w:t>
      </w:r>
      <w:proofErr w:type="spellStart"/>
      <w:r w:rsidR="003030D5" w:rsidRPr="00C60A5E">
        <w:rPr>
          <w:rFonts w:ascii="Times New Roman" w:hAnsi="Times New Roman" w:cs="Times New Roman"/>
          <w:sz w:val="28"/>
          <w:szCs w:val="28"/>
        </w:rPr>
        <w:t>впоследствие</w:t>
      </w:r>
      <w:proofErr w:type="spellEnd"/>
      <w:r w:rsidR="003030D5" w:rsidRPr="00C60A5E">
        <w:rPr>
          <w:rFonts w:ascii="Times New Roman" w:hAnsi="Times New Roman" w:cs="Times New Roman"/>
          <w:sz w:val="28"/>
          <w:szCs w:val="28"/>
        </w:rPr>
        <w:t xml:space="preserve"> оказывае</w:t>
      </w:r>
      <w:r w:rsidR="0070355F" w:rsidRPr="00C60A5E">
        <w:rPr>
          <w:rFonts w:ascii="Times New Roman" w:hAnsi="Times New Roman" w:cs="Times New Roman"/>
          <w:sz w:val="28"/>
          <w:szCs w:val="28"/>
        </w:rPr>
        <w:t>тся нереализованным или неподд</w:t>
      </w:r>
      <w:r w:rsidR="003030D5" w:rsidRPr="00C60A5E">
        <w:rPr>
          <w:rFonts w:ascii="Times New Roman" w:hAnsi="Times New Roman" w:cs="Times New Roman"/>
          <w:sz w:val="28"/>
          <w:szCs w:val="28"/>
        </w:rPr>
        <w:t>е</w:t>
      </w:r>
      <w:r w:rsidR="0070355F" w:rsidRPr="00C60A5E">
        <w:rPr>
          <w:rFonts w:ascii="Times New Roman" w:hAnsi="Times New Roman" w:cs="Times New Roman"/>
          <w:sz w:val="28"/>
          <w:szCs w:val="28"/>
        </w:rPr>
        <w:t>р</w:t>
      </w:r>
      <w:r w:rsidR="003030D5" w:rsidRPr="00C60A5E">
        <w:rPr>
          <w:rFonts w:ascii="Times New Roman" w:hAnsi="Times New Roman" w:cs="Times New Roman"/>
          <w:sz w:val="28"/>
          <w:szCs w:val="28"/>
        </w:rPr>
        <w:t>живаемым.</w:t>
      </w:r>
    </w:p>
    <w:p w:rsidR="00D670C3" w:rsidRDefault="00D670C3" w:rsidP="00EA7292">
      <w:pPr>
        <w:pStyle w:val="Default"/>
        <w:ind w:firstLine="708"/>
        <w:jc w:val="both"/>
        <w:rPr>
          <w:sz w:val="28"/>
          <w:szCs w:val="28"/>
        </w:rPr>
      </w:pPr>
    </w:p>
    <w:sectPr w:rsidR="00D670C3" w:rsidSect="008663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260"/>
    <w:multiLevelType w:val="hybridMultilevel"/>
    <w:tmpl w:val="4AD64686"/>
    <w:lvl w:ilvl="0" w:tplc="7EFE6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497F5B57"/>
    <w:multiLevelType w:val="hybridMultilevel"/>
    <w:tmpl w:val="A6C6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7292"/>
    <w:rsid w:val="00023000"/>
    <w:rsid w:val="00031417"/>
    <w:rsid w:val="00036699"/>
    <w:rsid w:val="00081ABD"/>
    <w:rsid w:val="00085B8D"/>
    <w:rsid w:val="000D4198"/>
    <w:rsid w:val="000F18E0"/>
    <w:rsid w:val="000F3FC8"/>
    <w:rsid w:val="001037A6"/>
    <w:rsid w:val="001110E3"/>
    <w:rsid w:val="00112EF4"/>
    <w:rsid w:val="0017333C"/>
    <w:rsid w:val="00176402"/>
    <w:rsid w:val="00177088"/>
    <w:rsid w:val="00187202"/>
    <w:rsid w:val="001A176E"/>
    <w:rsid w:val="001A6C5A"/>
    <w:rsid w:val="001A7CBB"/>
    <w:rsid w:val="001B72BF"/>
    <w:rsid w:val="001F088A"/>
    <w:rsid w:val="0022678A"/>
    <w:rsid w:val="00273F98"/>
    <w:rsid w:val="0027423D"/>
    <w:rsid w:val="00274F05"/>
    <w:rsid w:val="002A3E92"/>
    <w:rsid w:val="002B4B01"/>
    <w:rsid w:val="002C6D45"/>
    <w:rsid w:val="002F7C34"/>
    <w:rsid w:val="003030D5"/>
    <w:rsid w:val="00314109"/>
    <w:rsid w:val="00330CA9"/>
    <w:rsid w:val="003B5C30"/>
    <w:rsid w:val="003C37EC"/>
    <w:rsid w:val="004135BA"/>
    <w:rsid w:val="00436F5B"/>
    <w:rsid w:val="00477CEF"/>
    <w:rsid w:val="00486341"/>
    <w:rsid w:val="004966EC"/>
    <w:rsid w:val="004A3772"/>
    <w:rsid w:val="004E075D"/>
    <w:rsid w:val="0052122F"/>
    <w:rsid w:val="005256A3"/>
    <w:rsid w:val="00530206"/>
    <w:rsid w:val="005636E4"/>
    <w:rsid w:val="005673C5"/>
    <w:rsid w:val="00573C55"/>
    <w:rsid w:val="00575AAF"/>
    <w:rsid w:val="0059613F"/>
    <w:rsid w:val="0059664B"/>
    <w:rsid w:val="005C183F"/>
    <w:rsid w:val="005F7736"/>
    <w:rsid w:val="0063298F"/>
    <w:rsid w:val="006346DA"/>
    <w:rsid w:val="0067013B"/>
    <w:rsid w:val="006767F2"/>
    <w:rsid w:val="006B429D"/>
    <w:rsid w:val="006D07B3"/>
    <w:rsid w:val="006D4344"/>
    <w:rsid w:val="006D5C1C"/>
    <w:rsid w:val="006E7074"/>
    <w:rsid w:val="006F7819"/>
    <w:rsid w:val="0070355F"/>
    <w:rsid w:val="0072656D"/>
    <w:rsid w:val="00743979"/>
    <w:rsid w:val="0078029A"/>
    <w:rsid w:val="007A73E4"/>
    <w:rsid w:val="007B3BFA"/>
    <w:rsid w:val="007B7BEA"/>
    <w:rsid w:val="007C638E"/>
    <w:rsid w:val="007C76A7"/>
    <w:rsid w:val="007D0A2B"/>
    <w:rsid w:val="008163D8"/>
    <w:rsid w:val="00816B94"/>
    <w:rsid w:val="00865D4B"/>
    <w:rsid w:val="008663C7"/>
    <w:rsid w:val="0088730D"/>
    <w:rsid w:val="0093736C"/>
    <w:rsid w:val="009B4102"/>
    <w:rsid w:val="009C1797"/>
    <w:rsid w:val="009E7025"/>
    <w:rsid w:val="009F283D"/>
    <w:rsid w:val="009F7E86"/>
    <w:rsid w:val="00A445BE"/>
    <w:rsid w:val="00A56FAD"/>
    <w:rsid w:val="00A772D2"/>
    <w:rsid w:val="00A82023"/>
    <w:rsid w:val="00A83A97"/>
    <w:rsid w:val="00A86776"/>
    <w:rsid w:val="00A9771D"/>
    <w:rsid w:val="00AC6BF7"/>
    <w:rsid w:val="00AD5A7F"/>
    <w:rsid w:val="00B0270C"/>
    <w:rsid w:val="00B14885"/>
    <w:rsid w:val="00B235CB"/>
    <w:rsid w:val="00B46905"/>
    <w:rsid w:val="00B62D45"/>
    <w:rsid w:val="00B75450"/>
    <w:rsid w:val="00BD5128"/>
    <w:rsid w:val="00BD56D8"/>
    <w:rsid w:val="00C03DDE"/>
    <w:rsid w:val="00C228A9"/>
    <w:rsid w:val="00C4320A"/>
    <w:rsid w:val="00C60A5E"/>
    <w:rsid w:val="00CB5A3B"/>
    <w:rsid w:val="00CD0FEE"/>
    <w:rsid w:val="00CD2086"/>
    <w:rsid w:val="00D033BF"/>
    <w:rsid w:val="00D10066"/>
    <w:rsid w:val="00D670C3"/>
    <w:rsid w:val="00D735B0"/>
    <w:rsid w:val="00DB0518"/>
    <w:rsid w:val="00DF526F"/>
    <w:rsid w:val="00E10476"/>
    <w:rsid w:val="00E65779"/>
    <w:rsid w:val="00E97E61"/>
    <w:rsid w:val="00EA3944"/>
    <w:rsid w:val="00EA7292"/>
    <w:rsid w:val="00EE358B"/>
    <w:rsid w:val="00EF5D62"/>
    <w:rsid w:val="00EF6EC7"/>
    <w:rsid w:val="00F00D62"/>
    <w:rsid w:val="00F05821"/>
    <w:rsid w:val="00F0592E"/>
    <w:rsid w:val="00F45300"/>
    <w:rsid w:val="00F47F57"/>
    <w:rsid w:val="00F51556"/>
    <w:rsid w:val="00FA0F14"/>
    <w:rsid w:val="00FA4178"/>
    <w:rsid w:val="00FE1FFF"/>
    <w:rsid w:val="00FF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EF6EC7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List Paragraph"/>
    <w:basedOn w:val="a"/>
    <w:uiPriority w:val="34"/>
    <w:qFormat/>
    <w:rsid w:val="00CD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dcterms:created xsi:type="dcterms:W3CDTF">2015-04-02T05:07:00Z</dcterms:created>
  <dcterms:modified xsi:type="dcterms:W3CDTF">2015-04-03T05:49:00Z</dcterms:modified>
</cp:coreProperties>
</file>